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309" w:rsidRPr="00DF2E1F" w:rsidRDefault="004B0AE1" w:rsidP="004B0AE1">
      <w:pPr>
        <w:rPr>
          <w:sz w:val="28"/>
          <w:szCs w:val="28"/>
          <w:lang w:eastAsia="en-US"/>
        </w:rPr>
      </w:pPr>
      <w:r w:rsidRPr="004B0AE1">
        <w:rPr>
          <w:noProof/>
          <w:sz w:val="28"/>
          <w:szCs w:val="28"/>
        </w:rPr>
        <w:drawing>
          <wp:inline distT="0" distB="0" distL="0" distR="0">
            <wp:extent cx="6480175" cy="9095271"/>
            <wp:effectExtent l="0" t="0" r="0" b="0"/>
            <wp:docPr id="2" name="Рисунок 2" descr="E:\титлист Гец Е.В\2209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титлист Гец Е.В\22093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095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3717B" w:rsidRDefault="0083717B" w:rsidP="0083717B">
      <w:pPr>
        <w:jc w:val="center"/>
        <w:rPr>
          <w:b/>
        </w:rPr>
      </w:pPr>
      <w:r w:rsidRPr="0053762A">
        <w:rPr>
          <w:b/>
          <w:sz w:val="28"/>
          <w:szCs w:val="28"/>
        </w:rPr>
        <w:lastRenderedPageBreak/>
        <w:t>Пояснительная записка</w:t>
      </w:r>
    </w:p>
    <w:p w:rsidR="0083717B" w:rsidRDefault="0083717B" w:rsidP="0083717B">
      <w:pPr>
        <w:rPr>
          <w:b/>
        </w:rPr>
      </w:pPr>
    </w:p>
    <w:p w:rsidR="0083717B" w:rsidRPr="00320D63" w:rsidRDefault="0083717B" w:rsidP="007A7585">
      <w:pPr>
        <w:pStyle w:val="2"/>
        <w:ind w:firstLine="0"/>
        <w:rPr>
          <w:bCs/>
          <w:sz w:val="24"/>
        </w:rPr>
      </w:pPr>
      <w:r w:rsidRPr="00B02FA2">
        <w:rPr>
          <w:sz w:val="24"/>
        </w:rPr>
        <w:t xml:space="preserve">       Рабочая программа разработана на основе </w:t>
      </w:r>
      <w:r w:rsidRPr="00B02FA2">
        <w:rPr>
          <w:bCs/>
          <w:sz w:val="24"/>
        </w:rPr>
        <w:t xml:space="preserve">Федерального компонента государственного образовательного стандарта   </w:t>
      </w:r>
      <w:r>
        <w:rPr>
          <w:bCs/>
          <w:sz w:val="24"/>
        </w:rPr>
        <w:t>общего</w:t>
      </w:r>
      <w:r w:rsidRPr="00B02FA2">
        <w:rPr>
          <w:bCs/>
          <w:sz w:val="24"/>
        </w:rPr>
        <w:t xml:space="preserve"> образования</w:t>
      </w:r>
      <w:r w:rsidR="007A7585">
        <w:rPr>
          <w:bCs/>
          <w:sz w:val="24"/>
        </w:rPr>
        <w:t>,</w:t>
      </w:r>
      <w:r w:rsidR="007A7585" w:rsidRPr="00B02FA2">
        <w:rPr>
          <w:bCs/>
          <w:sz w:val="24"/>
        </w:rPr>
        <w:t xml:space="preserve"> </w:t>
      </w:r>
      <w:r w:rsidR="007A7585">
        <w:rPr>
          <w:bCs/>
          <w:sz w:val="24"/>
        </w:rPr>
        <w:t>программы</w:t>
      </w:r>
      <w:r w:rsidRPr="00B02FA2">
        <w:rPr>
          <w:sz w:val="24"/>
        </w:rPr>
        <w:t xml:space="preserve"> </w:t>
      </w:r>
      <w:r w:rsidRPr="008F2F93">
        <w:rPr>
          <w:sz w:val="24"/>
        </w:rPr>
        <w:t>для</w:t>
      </w:r>
      <w:r>
        <w:rPr>
          <w:b/>
          <w:sz w:val="24"/>
        </w:rPr>
        <w:t xml:space="preserve"> </w:t>
      </w:r>
      <w:r w:rsidRPr="008F2F93">
        <w:rPr>
          <w:sz w:val="24"/>
        </w:rPr>
        <w:t xml:space="preserve">общеобразовательных учреждений </w:t>
      </w:r>
      <w:r w:rsidR="008E6F11">
        <w:rPr>
          <w:i/>
          <w:sz w:val="24"/>
        </w:rPr>
        <w:t>«</w:t>
      </w:r>
      <w:r w:rsidRPr="008F2F93">
        <w:rPr>
          <w:i/>
          <w:sz w:val="24"/>
        </w:rPr>
        <w:t>Искусство 8-9 классы»</w:t>
      </w:r>
      <w:r w:rsidRPr="00B02FA2">
        <w:rPr>
          <w:b/>
          <w:i/>
          <w:sz w:val="24"/>
        </w:rPr>
        <w:t xml:space="preserve"> </w:t>
      </w:r>
      <w:proofErr w:type="spellStart"/>
      <w:r w:rsidR="00286637">
        <w:rPr>
          <w:sz w:val="24"/>
        </w:rPr>
        <w:t>Г.П.Сергеева</w:t>
      </w:r>
      <w:proofErr w:type="spellEnd"/>
      <w:r w:rsidR="00286637">
        <w:rPr>
          <w:sz w:val="24"/>
        </w:rPr>
        <w:t xml:space="preserve">, И.Э. </w:t>
      </w:r>
      <w:proofErr w:type="spellStart"/>
      <w:r w:rsidR="00286637">
        <w:rPr>
          <w:sz w:val="24"/>
        </w:rPr>
        <w:t>Кашекова</w:t>
      </w:r>
      <w:proofErr w:type="spellEnd"/>
      <w:r w:rsidR="00286637">
        <w:rPr>
          <w:sz w:val="24"/>
        </w:rPr>
        <w:t xml:space="preserve">, </w:t>
      </w:r>
      <w:proofErr w:type="spellStart"/>
      <w:r w:rsidR="00286637">
        <w:rPr>
          <w:sz w:val="24"/>
        </w:rPr>
        <w:t>Е.Д.Критская</w:t>
      </w:r>
      <w:proofErr w:type="spellEnd"/>
      <w:r w:rsidR="00286637">
        <w:rPr>
          <w:sz w:val="24"/>
        </w:rPr>
        <w:t>.</w:t>
      </w:r>
      <w:r w:rsidR="00286637" w:rsidRPr="00B02FA2">
        <w:rPr>
          <w:sz w:val="24"/>
        </w:rPr>
        <w:t xml:space="preserve"> М.</w:t>
      </w:r>
      <w:r w:rsidR="00286637">
        <w:rPr>
          <w:sz w:val="24"/>
        </w:rPr>
        <w:t>:</w:t>
      </w:r>
      <w:r w:rsidRPr="00B02FA2">
        <w:rPr>
          <w:sz w:val="24"/>
        </w:rPr>
        <w:t xml:space="preserve"> Просвещение</w:t>
      </w:r>
      <w:r w:rsidR="00E94F91">
        <w:rPr>
          <w:sz w:val="24"/>
        </w:rPr>
        <w:t>, 2007, положения о рабочей программе.</w:t>
      </w:r>
      <w:r w:rsidRPr="00320D63">
        <w:rPr>
          <w:sz w:val="24"/>
        </w:rPr>
        <w:t xml:space="preserve"> </w:t>
      </w:r>
    </w:p>
    <w:p w:rsidR="00E94F91" w:rsidRDefault="00E94F91" w:rsidP="00E94F91">
      <w:pPr>
        <w:shd w:val="clear" w:color="auto" w:fill="FFFFFF"/>
        <w:autoSpaceDE w:val="0"/>
        <w:autoSpaceDN w:val="0"/>
        <w:adjustRightInd w:val="0"/>
        <w:jc w:val="both"/>
      </w:pPr>
      <w:r>
        <w:t>Содержание учебного предмета «Искусство» в 9 классе полностью соответствует</w:t>
      </w:r>
    </w:p>
    <w:p w:rsidR="00E94F91" w:rsidRDefault="00E94F91" w:rsidP="00E94F91">
      <w:pPr>
        <w:shd w:val="clear" w:color="auto" w:fill="FFFFFF"/>
        <w:autoSpaceDE w:val="0"/>
        <w:autoSpaceDN w:val="0"/>
        <w:adjustRightInd w:val="0"/>
        <w:jc w:val="both"/>
      </w:pPr>
      <w:r>
        <w:t>авторской программе. В 9 классе на изучение искусства отводится 35 часов (1 час в неделю).</w:t>
      </w:r>
    </w:p>
    <w:p w:rsidR="0083717B" w:rsidRPr="00872683" w:rsidRDefault="0083717B" w:rsidP="007A7585">
      <w:pPr>
        <w:shd w:val="clear" w:color="auto" w:fill="FFFFFF"/>
        <w:autoSpaceDE w:val="0"/>
        <w:autoSpaceDN w:val="0"/>
        <w:adjustRightInd w:val="0"/>
        <w:jc w:val="both"/>
        <w:rPr>
          <w:color w:val="FF0000"/>
        </w:rPr>
      </w:pP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 w:rsidRPr="00B02FA2">
        <w:rPr>
          <w:color w:val="000000"/>
        </w:rPr>
        <w:t xml:space="preserve">Создание этой программы вызвано </w:t>
      </w:r>
      <w:r w:rsidRPr="00B02FA2">
        <w:rPr>
          <w:i/>
          <w:iCs/>
          <w:color w:val="000000"/>
        </w:rPr>
        <w:t xml:space="preserve">актуальностью </w:t>
      </w:r>
      <w:r w:rsidRPr="00B02FA2">
        <w:rPr>
          <w:color w:val="000000"/>
        </w:rPr>
        <w:t>инте</w:t>
      </w:r>
      <w:r w:rsidRPr="00B02FA2">
        <w:rPr>
          <w:color w:val="000000"/>
        </w:rPr>
        <w:softHyphen/>
        <w:t xml:space="preserve">грации школьного образования </w:t>
      </w:r>
      <w:r w:rsidRPr="00B02FA2">
        <w:rPr>
          <w:i/>
          <w:iCs/>
          <w:color w:val="000000"/>
        </w:rPr>
        <w:t xml:space="preserve">в </w:t>
      </w:r>
      <w:r w:rsidRPr="00B02FA2">
        <w:rPr>
          <w:color w:val="000000"/>
        </w:rPr>
        <w:t>современную культуру и обусловлено необходимостью введения подростка в современ</w:t>
      </w:r>
      <w:r w:rsidRPr="00B02FA2">
        <w:rPr>
          <w:color w:val="000000"/>
        </w:rPr>
        <w:softHyphen/>
        <w:t>ное информационное, социокультурное пространство. Содер</w:t>
      </w:r>
      <w:r w:rsidRPr="00B02FA2">
        <w:rPr>
          <w:color w:val="000000"/>
        </w:rPr>
        <w:softHyphen/>
        <w:t>жание программы обеспечит понимание школьниками значе</w:t>
      </w:r>
      <w:r w:rsidRPr="00B02FA2">
        <w:rPr>
          <w:color w:val="000000"/>
        </w:rPr>
        <w:softHyphen/>
        <w:t>ния искусства в жизни человека и общества, воздействие на его духовный мир, формирование ценностно-нравственных ориентаци</w:t>
      </w:r>
      <w:r>
        <w:rPr>
          <w:color w:val="000000"/>
        </w:rPr>
        <w:t>й</w:t>
      </w:r>
      <w:r w:rsidRPr="00B02FA2">
        <w:rPr>
          <w:color w:val="000000"/>
        </w:rPr>
        <w:t>.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 w:rsidRPr="00B02FA2">
        <w:rPr>
          <w:color w:val="000000"/>
        </w:rPr>
        <w:t>Методологической основой программы являются современ</w:t>
      </w:r>
      <w:r w:rsidRPr="00B02FA2">
        <w:rPr>
          <w:color w:val="000000"/>
        </w:rPr>
        <w:softHyphen/>
        <w:t xml:space="preserve">ные концепции в области </w:t>
      </w:r>
      <w:r w:rsidRPr="00B02FA2">
        <w:rPr>
          <w:i/>
          <w:iCs/>
          <w:color w:val="000000"/>
        </w:rPr>
        <w:t xml:space="preserve">эстетики </w:t>
      </w:r>
      <w:r>
        <w:rPr>
          <w:color w:val="000000"/>
        </w:rPr>
        <w:t xml:space="preserve">(Ю. Б. </w:t>
      </w:r>
      <w:proofErr w:type="spellStart"/>
      <w:r>
        <w:rPr>
          <w:color w:val="000000"/>
        </w:rPr>
        <w:t>Борев</w:t>
      </w:r>
      <w:proofErr w:type="spellEnd"/>
      <w:r>
        <w:rPr>
          <w:color w:val="000000"/>
        </w:rPr>
        <w:t>, Н. И. Ки</w:t>
      </w:r>
      <w:r w:rsidRPr="00B02FA2">
        <w:rPr>
          <w:color w:val="000000"/>
        </w:rPr>
        <w:t xml:space="preserve">ященко, Л. Н. </w:t>
      </w:r>
      <w:proofErr w:type="spellStart"/>
      <w:r w:rsidRPr="00B02FA2">
        <w:rPr>
          <w:color w:val="000000"/>
        </w:rPr>
        <w:t>Столович</w:t>
      </w:r>
      <w:proofErr w:type="spellEnd"/>
      <w:r w:rsidRPr="00B02FA2">
        <w:rPr>
          <w:color w:val="000000"/>
        </w:rPr>
        <w:t xml:space="preserve">, Б. А. </w:t>
      </w:r>
      <w:proofErr w:type="spellStart"/>
      <w:r w:rsidRPr="00B02FA2">
        <w:rPr>
          <w:color w:val="000000"/>
        </w:rPr>
        <w:t>Эренгросс</w:t>
      </w:r>
      <w:proofErr w:type="spellEnd"/>
      <w:r w:rsidRPr="00B02FA2">
        <w:rPr>
          <w:color w:val="000000"/>
        </w:rPr>
        <w:t xml:space="preserve"> и др.), </w:t>
      </w:r>
      <w:r w:rsidRPr="00B02FA2">
        <w:rPr>
          <w:i/>
          <w:iCs/>
          <w:color w:val="000000"/>
        </w:rPr>
        <w:t>культуроло</w:t>
      </w:r>
      <w:r w:rsidRPr="00B02FA2">
        <w:rPr>
          <w:i/>
          <w:iCs/>
          <w:color w:val="000000"/>
        </w:rPr>
        <w:softHyphen/>
        <w:t xml:space="preserve">гии </w:t>
      </w:r>
      <w:r w:rsidRPr="00B02FA2">
        <w:rPr>
          <w:color w:val="000000"/>
        </w:rPr>
        <w:t xml:space="preserve">(А И. Арнольдов, М. М. </w:t>
      </w:r>
      <w:r>
        <w:rPr>
          <w:color w:val="000000"/>
        </w:rPr>
        <w:t xml:space="preserve">Бахтин, В. С. </w:t>
      </w:r>
      <w:proofErr w:type="spellStart"/>
      <w:r>
        <w:rPr>
          <w:color w:val="000000"/>
        </w:rPr>
        <w:t>Библер</w:t>
      </w:r>
      <w:proofErr w:type="spellEnd"/>
      <w:r>
        <w:rPr>
          <w:color w:val="000000"/>
        </w:rPr>
        <w:t>, Ю. М. Лот</w:t>
      </w:r>
      <w:r w:rsidRPr="00B02FA2">
        <w:rPr>
          <w:color w:val="000000"/>
        </w:rPr>
        <w:t xml:space="preserve">ман, А. Ф. Лосев и др.), </w:t>
      </w:r>
      <w:r w:rsidRPr="00B02FA2">
        <w:rPr>
          <w:i/>
          <w:iCs/>
          <w:color w:val="000000"/>
        </w:rPr>
        <w:t xml:space="preserve">психологии художественного творчества </w:t>
      </w:r>
      <w:r w:rsidRPr="00B02FA2">
        <w:rPr>
          <w:color w:val="000000"/>
        </w:rPr>
        <w:t>(Л. С. Выготс</w:t>
      </w:r>
      <w:r>
        <w:rPr>
          <w:color w:val="000000"/>
        </w:rPr>
        <w:t xml:space="preserve">кий, Д. К. </w:t>
      </w:r>
      <w:proofErr w:type="spellStart"/>
      <w:r>
        <w:rPr>
          <w:color w:val="000000"/>
        </w:rPr>
        <w:t>Кирнарская</w:t>
      </w:r>
      <w:proofErr w:type="spellEnd"/>
      <w:r>
        <w:rPr>
          <w:color w:val="000000"/>
        </w:rPr>
        <w:t>, А. А. Ме</w:t>
      </w:r>
      <w:r w:rsidRPr="00B02FA2">
        <w:rPr>
          <w:color w:val="000000"/>
        </w:rPr>
        <w:t xml:space="preserve">лик-Пашаев, В. Г. </w:t>
      </w:r>
      <w:proofErr w:type="spellStart"/>
      <w:r w:rsidRPr="00B02FA2">
        <w:rPr>
          <w:color w:val="000000"/>
        </w:rPr>
        <w:t>Ражников</w:t>
      </w:r>
      <w:proofErr w:type="spellEnd"/>
      <w:r w:rsidRPr="00B02FA2">
        <w:rPr>
          <w:color w:val="000000"/>
        </w:rPr>
        <w:t xml:space="preserve">, С. Л. Рубинштейн и др.), </w:t>
      </w:r>
      <w:r w:rsidRPr="00B02FA2">
        <w:rPr>
          <w:i/>
          <w:iCs/>
          <w:color w:val="000000"/>
        </w:rPr>
        <w:t>раз</w:t>
      </w:r>
      <w:r w:rsidRPr="00B02FA2">
        <w:rPr>
          <w:i/>
          <w:iCs/>
          <w:color w:val="000000"/>
        </w:rPr>
        <w:softHyphen/>
        <w:t xml:space="preserve">вивающего обучения </w:t>
      </w:r>
      <w:r w:rsidRPr="00B02FA2">
        <w:rPr>
          <w:color w:val="000000"/>
        </w:rPr>
        <w:t xml:space="preserve">(В. В. Давыдов, Д. Б. </w:t>
      </w:r>
      <w:proofErr w:type="spellStart"/>
      <w:r w:rsidRPr="00B02FA2">
        <w:rPr>
          <w:color w:val="000000"/>
        </w:rPr>
        <w:t>Эльконин</w:t>
      </w:r>
      <w:proofErr w:type="spellEnd"/>
      <w:r w:rsidRPr="00B02FA2">
        <w:rPr>
          <w:color w:val="000000"/>
        </w:rPr>
        <w:t xml:space="preserve"> и др.), </w:t>
      </w:r>
      <w:r w:rsidRPr="00B02FA2">
        <w:rPr>
          <w:i/>
          <w:iCs/>
          <w:color w:val="000000"/>
        </w:rPr>
        <w:t xml:space="preserve">художественного образования </w:t>
      </w:r>
      <w:r>
        <w:rPr>
          <w:color w:val="000000"/>
        </w:rPr>
        <w:t xml:space="preserve">(Д. Б. </w:t>
      </w:r>
      <w:proofErr w:type="spellStart"/>
      <w:r>
        <w:rPr>
          <w:color w:val="000000"/>
        </w:rPr>
        <w:t>Кабалевский</w:t>
      </w:r>
      <w:proofErr w:type="spellEnd"/>
      <w:r>
        <w:rPr>
          <w:color w:val="000000"/>
        </w:rPr>
        <w:t xml:space="preserve">, Б. М. </w:t>
      </w:r>
      <w:proofErr w:type="spellStart"/>
      <w:r>
        <w:rPr>
          <w:color w:val="000000"/>
        </w:rPr>
        <w:t>Не</w:t>
      </w:r>
      <w:r w:rsidRPr="00B02FA2">
        <w:rPr>
          <w:color w:val="000000"/>
        </w:rPr>
        <w:t>менский</w:t>
      </w:r>
      <w:proofErr w:type="spellEnd"/>
      <w:r w:rsidRPr="00B02FA2">
        <w:rPr>
          <w:color w:val="000000"/>
        </w:rPr>
        <w:t>, Л. М. Предтеченская, Б. П. Юсов и др.).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color w:val="000000"/>
        </w:rPr>
      </w:pPr>
      <w:r w:rsidRPr="00B02FA2">
        <w:rPr>
          <w:color w:val="000000"/>
        </w:rPr>
        <w:t>Содержание программы дает возможность реализовать ос</w:t>
      </w:r>
      <w:r w:rsidRPr="00B02FA2">
        <w:rPr>
          <w:color w:val="000000"/>
        </w:rPr>
        <w:softHyphen/>
        <w:t xml:space="preserve">новные </w:t>
      </w:r>
    </w:p>
    <w:p w:rsidR="00286637" w:rsidRPr="00286637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bCs/>
          <w:color w:val="000000"/>
        </w:rPr>
      </w:pPr>
      <w:r w:rsidRPr="00B02FA2">
        <w:rPr>
          <w:b/>
          <w:bCs/>
          <w:color w:val="000000"/>
        </w:rPr>
        <w:t xml:space="preserve">цели </w:t>
      </w:r>
      <w:r w:rsidRPr="007A7585">
        <w:rPr>
          <w:bCs/>
          <w:color w:val="000000"/>
        </w:rPr>
        <w:t>художественного образования и эстетическо</w:t>
      </w:r>
      <w:r w:rsidRPr="007A7585">
        <w:rPr>
          <w:bCs/>
          <w:color w:val="000000"/>
        </w:rPr>
        <w:softHyphen/>
        <w:t>го воспитания в основной школе: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 w:rsidRPr="00B02FA2">
        <w:rPr>
          <w:color w:val="000000"/>
        </w:rPr>
        <w:t xml:space="preserve">— </w:t>
      </w:r>
      <w:r w:rsidRPr="00B02FA2">
        <w:rPr>
          <w:i/>
          <w:iCs/>
          <w:color w:val="000000"/>
        </w:rPr>
        <w:t xml:space="preserve">развитие </w:t>
      </w:r>
      <w:r w:rsidRPr="00B02FA2">
        <w:rPr>
          <w:color w:val="000000"/>
        </w:rPr>
        <w:t>эмоционально-эстетического восприятия дейст</w:t>
      </w:r>
      <w:r w:rsidRPr="00B02FA2">
        <w:rPr>
          <w:color w:val="000000"/>
        </w:rPr>
        <w:softHyphen/>
        <w:t>вительности, художественно-творческих способностей учащих</w:t>
      </w:r>
      <w:r w:rsidRPr="00B02FA2">
        <w:rPr>
          <w:color w:val="000000"/>
        </w:rPr>
        <w:softHyphen/>
        <w:t>ся, образного и ассоциативного мышления, фантазии, зритель</w:t>
      </w:r>
      <w:r w:rsidRPr="00B02FA2">
        <w:rPr>
          <w:color w:val="000000"/>
        </w:rPr>
        <w:softHyphen/>
        <w:t>но-образной памяти, вкуса, художественных потребностей;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>
        <w:rPr>
          <w:color w:val="000000"/>
        </w:rPr>
        <w:t>—</w:t>
      </w:r>
      <w:r w:rsidRPr="00B02FA2">
        <w:rPr>
          <w:color w:val="000000"/>
        </w:rPr>
        <w:t xml:space="preserve">  </w:t>
      </w:r>
      <w:r w:rsidRPr="00B02FA2">
        <w:rPr>
          <w:i/>
          <w:iCs/>
          <w:color w:val="000000"/>
        </w:rPr>
        <w:t xml:space="preserve">воспитание </w:t>
      </w:r>
      <w:r w:rsidRPr="00B02FA2">
        <w:rPr>
          <w:color w:val="000000"/>
        </w:rPr>
        <w:t>культуры восприятия произведений изобра</w:t>
      </w:r>
      <w:r w:rsidRPr="00B02FA2">
        <w:rPr>
          <w:color w:val="000000"/>
        </w:rPr>
        <w:softHyphen/>
        <w:t>зительного, декоративно-прикладного искусства, архитектуры и дизайна, литературы, музыки, кино, театра; освоение образного языка этих искусств на основе творческого опыта школьников;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 w:rsidRPr="007A7585">
        <w:rPr>
          <w:iCs/>
          <w:color w:val="000000"/>
        </w:rPr>
        <w:t>формирование</w:t>
      </w:r>
      <w:r w:rsidRPr="00B02FA2">
        <w:rPr>
          <w:i/>
          <w:iCs/>
          <w:color w:val="000000"/>
        </w:rPr>
        <w:t xml:space="preserve"> </w:t>
      </w:r>
      <w:r w:rsidRPr="00B02FA2">
        <w:rPr>
          <w:color w:val="000000"/>
        </w:rPr>
        <w:t>устойчивого интереса к искусству, спо</w:t>
      </w:r>
      <w:r w:rsidRPr="00B02FA2">
        <w:rPr>
          <w:color w:val="000000"/>
        </w:rPr>
        <w:softHyphen/>
        <w:t>собности воспринимать его исторические и национальные особенности;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>
        <w:rPr>
          <w:color w:val="000000"/>
        </w:rPr>
        <w:t xml:space="preserve">—  </w:t>
      </w:r>
      <w:r w:rsidRPr="00B02FA2">
        <w:rPr>
          <w:color w:val="000000"/>
        </w:rPr>
        <w:t xml:space="preserve"> </w:t>
      </w:r>
      <w:r w:rsidRPr="00B02FA2">
        <w:rPr>
          <w:i/>
          <w:iCs/>
          <w:color w:val="000000"/>
        </w:rPr>
        <w:t xml:space="preserve">приобретение </w:t>
      </w:r>
      <w:r w:rsidRPr="00B02FA2">
        <w:rPr>
          <w:color w:val="000000"/>
        </w:rPr>
        <w:t>знаний об искусстве как способе эмо</w:t>
      </w:r>
      <w:r w:rsidRPr="00B02FA2">
        <w:rPr>
          <w:color w:val="000000"/>
        </w:rPr>
        <w:softHyphen/>
        <w:t>ционально-практического освоения окружающего мира и его преобразования; о выразительных средствах и социальных функциях музыки, литературы, живописи, графики, декора</w:t>
      </w:r>
      <w:r w:rsidRPr="00B02FA2">
        <w:rPr>
          <w:color w:val="000000"/>
        </w:rPr>
        <w:softHyphen/>
        <w:t>тивно-прикладного искусства, скульптуры, дизайна, архитек</w:t>
      </w:r>
      <w:r w:rsidRPr="00B02FA2">
        <w:rPr>
          <w:color w:val="000000"/>
        </w:rPr>
        <w:softHyphen/>
        <w:t>туры, кино, театра;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>
        <w:rPr>
          <w:color w:val="000000"/>
        </w:rPr>
        <w:t xml:space="preserve">—  </w:t>
      </w:r>
      <w:r w:rsidRPr="00B02FA2">
        <w:rPr>
          <w:color w:val="000000"/>
        </w:rPr>
        <w:t xml:space="preserve"> </w:t>
      </w:r>
      <w:r w:rsidRPr="00B02FA2">
        <w:rPr>
          <w:i/>
          <w:iCs/>
          <w:color w:val="000000"/>
        </w:rPr>
        <w:t xml:space="preserve">овладение </w:t>
      </w:r>
      <w:r w:rsidRPr="00B02FA2">
        <w:rPr>
          <w:color w:val="000000"/>
        </w:rPr>
        <w:t>умениями и навыками разнообразной худо</w:t>
      </w:r>
      <w:r w:rsidRPr="00B02FA2">
        <w:rPr>
          <w:color w:val="000000"/>
        </w:rPr>
        <w:softHyphen/>
        <w:t>жественной деятельности; предоставление возможности для творческого самовыражения и самоутверждения, а также пси</w:t>
      </w:r>
      <w:r w:rsidRPr="00B02FA2">
        <w:rPr>
          <w:color w:val="000000"/>
        </w:rPr>
        <w:softHyphen/>
        <w:t>хологической разгрузки и релаксации средствами искусства.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 w:rsidRPr="00B02FA2">
        <w:rPr>
          <w:b/>
          <w:bCs/>
          <w:color w:val="000000"/>
        </w:rPr>
        <w:t xml:space="preserve">Цель программы </w:t>
      </w:r>
      <w:r w:rsidRPr="00B02FA2">
        <w:rPr>
          <w:color w:val="000000"/>
        </w:rPr>
        <w:t>— развитие опыта эмоционально-цен</w:t>
      </w:r>
      <w:r w:rsidRPr="00B02FA2">
        <w:rPr>
          <w:color w:val="000000"/>
        </w:rPr>
        <w:softHyphen/>
        <w:t>ностного отношения к искусству как соци</w:t>
      </w:r>
      <w:r>
        <w:rPr>
          <w:color w:val="000000"/>
        </w:rPr>
        <w:t>ально-</w:t>
      </w:r>
      <w:r w:rsidRPr="00B02FA2">
        <w:rPr>
          <w:color w:val="000000"/>
        </w:rPr>
        <w:t>культурной форме освоения мира, воздействующей на человека и общество.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 w:rsidRPr="00B02FA2">
        <w:rPr>
          <w:b/>
          <w:bCs/>
          <w:i/>
          <w:iCs/>
          <w:color w:val="000000"/>
        </w:rPr>
        <w:t>Задачи реализации данного курса: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>
        <w:rPr>
          <w:i/>
          <w:iCs/>
          <w:color w:val="000000"/>
        </w:rPr>
        <w:t xml:space="preserve">—  </w:t>
      </w:r>
      <w:r w:rsidRPr="00B02FA2">
        <w:rPr>
          <w:i/>
          <w:iCs/>
          <w:color w:val="000000"/>
        </w:rPr>
        <w:t xml:space="preserve"> </w:t>
      </w:r>
      <w:r w:rsidRPr="00B02FA2">
        <w:rPr>
          <w:color w:val="000000"/>
        </w:rPr>
        <w:t>актуализация имеющегося у учащихся опыта общения с искусством;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>
        <w:rPr>
          <w:color w:val="000000"/>
        </w:rPr>
        <w:t xml:space="preserve">—   </w:t>
      </w:r>
      <w:r w:rsidRPr="00B02FA2">
        <w:rPr>
          <w:color w:val="000000"/>
        </w:rPr>
        <w:t>культурная адаптация школьников в современном ин</w:t>
      </w:r>
      <w:r w:rsidRPr="00B02FA2">
        <w:rPr>
          <w:color w:val="000000"/>
        </w:rPr>
        <w:softHyphen/>
        <w:t>формационном пространстве, наполненном разнообразными явлениями массовой культуры;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>
        <w:rPr>
          <w:color w:val="000000"/>
        </w:rPr>
        <w:t xml:space="preserve">—  </w:t>
      </w:r>
      <w:r w:rsidRPr="00B02FA2">
        <w:rPr>
          <w:color w:val="000000"/>
        </w:rPr>
        <w:t xml:space="preserve"> формирование целостного представления о роли искусства в культурно-историческом процессе развития человечества;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>
        <w:rPr>
          <w:color w:val="000000"/>
        </w:rPr>
        <w:t xml:space="preserve">— </w:t>
      </w:r>
      <w:r w:rsidRPr="00B02FA2">
        <w:rPr>
          <w:color w:val="000000"/>
        </w:rPr>
        <w:t>углубление художественно-познавательных интересов и развитие интеллектуальных и творческих способностей под</w:t>
      </w:r>
      <w:r w:rsidRPr="00B02FA2">
        <w:rPr>
          <w:color w:val="000000"/>
        </w:rPr>
        <w:softHyphen/>
        <w:t>ростков;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>
        <w:rPr>
          <w:color w:val="000000"/>
        </w:rPr>
        <w:t xml:space="preserve">— </w:t>
      </w:r>
      <w:r w:rsidRPr="00B02FA2">
        <w:rPr>
          <w:color w:val="000000"/>
        </w:rPr>
        <w:t xml:space="preserve"> воспитание художественного вкуса;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>
        <w:rPr>
          <w:color w:val="000000"/>
        </w:rPr>
        <w:t xml:space="preserve">—  </w:t>
      </w:r>
      <w:r w:rsidRPr="00B02FA2">
        <w:rPr>
          <w:color w:val="000000"/>
        </w:rPr>
        <w:t>приобретение культурно-познавательной, коммуника</w:t>
      </w:r>
      <w:r w:rsidRPr="00B02FA2">
        <w:rPr>
          <w:color w:val="000000"/>
        </w:rPr>
        <w:softHyphen/>
        <w:t>тивной и социально-эстетической компетентности;</w:t>
      </w:r>
    </w:p>
    <w:p w:rsidR="0083717B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color w:val="000000"/>
        </w:rPr>
      </w:pPr>
      <w:r>
        <w:rPr>
          <w:color w:val="000000"/>
        </w:rPr>
        <w:t xml:space="preserve">— </w:t>
      </w:r>
      <w:r w:rsidRPr="00B02FA2">
        <w:rPr>
          <w:color w:val="000000"/>
        </w:rPr>
        <w:t>формирование умений и навыков художественного са</w:t>
      </w:r>
      <w:r w:rsidRPr="00B02FA2">
        <w:rPr>
          <w:color w:val="000000"/>
        </w:rPr>
        <w:softHyphen/>
        <w:t>мообразования.</w:t>
      </w:r>
    </w:p>
    <w:p w:rsidR="0083717B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b/>
          <w:color w:val="000000"/>
        </w:rPr>
      </w:pPr>
      <w:r w:rsidRPr="002139AD">
        <w:rPr>
          <w:b/>
          <w:color w:val="000000"/>
        </w:rPr>
        <w:t>Специфика программы.</w:t>
      </w:r>
    </w:p>
    <w:p w:rsidR="0083717B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i/>
          <w:color w:val="000000"/>
        </w:rPr>
      </w:pPr>
      <w:r w:rsidRPr="002139AD">
        <w:rPr>
          <w:color w:val="000000"/>
        </w:rPr>
        <w:lastRenderedPageBreak/>
        <w:t>Основной формой</w:t>
      </w:r>
      <w:r>
        <w:rPr>
          <w:b/>
          <w:color w:val="000000"/>
        </w:rPr>
        <w:t xml:space="preserve"> </w:t>
      </w:r>
      <w:r w:rsidRPr="002139AD">
        <w:rPr>
          <w:color w:val="000000"/>
        </w:rPr>
        <w:t xml:space="preserve">организации учебно-воспитательного процесса является урок. В </w:t>
      </w:r>
      <w:r>
        <w:rPr>
          <w:color w:val="000000"/>
        </w:rPr>
        <w:t>содержании урока должны находить свое конкретное воплощение «и человеческая жизнь, и правила нравственности, и философские системы, словом, все науки» (</w:t>
      </w:r>
      <w:proofErr w:type="spellStart"/>
      <w:r>
        <w:rPr>
          <w:color w:val="000000"/>
        </w:rPr>
        <w:t>Л.В.Горюнова</w:t>
      </w:r>
      <w:proofErr w:type="spellEnd"/>
      <w:r>
        <w:rPr>
          <w:color w:val="000000"/>
        </w:rPr>
        <w:t>).</w:t>
      </w:r>
      <w:r w:rsidR="006F255F">
        <w:rPr>
          <w:color w:val="000000"/>
        </w:rPr>
        <w:t xml:space="preserve"> Прочувствованы, познаны, личностно присвоены школьником они могут быть только через </w:t>
      </w:r>
      <w:r w:rsidR="006F255F" w:rsidRPr="006F255F">
        <w:rPr>
          <w:i/>
          <w:color w:val="000000"/>
        </w:rPr>
        <w:t>художественный образ.</w:t>
      </w:r>
      <w:r w:rsidR="006F255F">
        <w:rPr>
          <w:i/>
          <w:color w:val="000000"/>
        </w:rPr>
        <w:t xml:space="preserve"> </w:t>
      </w:r>
    </w:p>
    <w:p w:rsidR="006F255F" w:rsidRPr="006F255F" w:rsidRDefault="006F255F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 w:rsidRPr="006F255F">
        <w:rPr>
          <w:color w:val="000000"/>
        </w:rPr>
        <w:t xml:space="preserve">На уроках </w:t>
      </w:r>
      <w:r w:rsidR="00286637" w:rsidRPr="006F255F">
        <w:rPr>
          <w:color w:val="000000"/>
        </w:rPr>
        <w:t xml:space="preserve">искусства </w:t>
      </w:r>
      <w:r w:rsidR="00286637">
        <w:rPr>
          <w:color w:val="000000"/>
        </w:rPr>
        <w:t>по</w:t>
      </w:r>
      <w:r>
        <w:rPr>
          <w:color w:val="000000"/>
        </w:rPr>
        <w:t xml:space="preserve"> возможности </w:t>
      </w:r>
      <w:r w:rsidRPr="006F255F">
        <w:rPr>
          <w:color w:val="000000"/>
        </w:rPr>
        <w:t>используются</w:t>
      </w:r>
      <w:r>
        <w:rPr>
          <w:color w:val="000000"/>
        </w:rPr>
        <w:t xml:space="preserve"> современные педагогические технологии: развивающие и проектные технологии. Осуществление различных типов проектов-информационных, творческих – часть системы воспитательной работы с учащимися.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 w:rsidRPr="002139AD">
        <w:rPr>
          <w:color w:val="000000"/>
        </w:rPr>
        <w:t xml:space="preserve">Особое значение в </w:t>
      </w:r>
      <w:r w:rsidR="00872683">
        <w:rPr>
          <w:color w:val="000000"/>
        </w:rPr>
        <w:t xml:space="preserve">организации урочных </w:t>
      </w:r>
      <w:r w:rsidRPr="00B02FA2">
        <w:rPr>
          <w:color w:val="000000"/>
        </w:rPr>
        <w:t xml:space="preserve">форм работы с учащимися </w:t>
      </w:r>
      <w:r w:rsidR="00872683">
        <w:rPr>
          <w:color w:val="000000"/>
        </w:rPr>
        <w:t xml:space="preserve">должны </w:t>
      </w:r>
      <w:r w:rsidRPr="00B02FA2">
        <w:rPr>
          <w:color w:val="000000"/>
        </w:rPr>
        <w:t>приобрести информацион</w:t>
      </w:r>
      <w:r w:rsidRPr="00B02FA2">
        <w:rPr>
          <w:color w:val="000000"/>
        </w:rPr>
        <w:softHyphen/>
        <w:t>ные и компьютерные технологии, аудио- и видеоматериалы.</w:t>
      </w:r>
    </w:p>
    <w:p w:rsidR="0083717B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 w:rsidRPr="00B02FA2">
        <w:rPr>
          <w:color w:val="000000"/>
        </w:rPr>
        <w:t>При изучении отдельных тем программы большое значе</w:t>
      </w:r>
      <w:r w:rsidRPr="00B02FA2">
        <w:rPr>
          <w:color w:val="000000"/>
        </w:rPr>
        <w:softHyphen/>
        <w:t xml:space="preserve">ние имеет установление </w:t>
      </w:r>
      <w:proofErr w:type="spellStart"/>
      <w:r w:rsidRPr="00B02FA2">
        <w:rPr>
          <w:i/>
          <w:iCs/>
          <w:color w:val="000000"/>
        </w:rPr>
        <w:t>межпредметных</w:t>
      </w:r>
      <w:proofErr w:type="spellEnd"/>
      <w:r w:rsidRPr="00B02FA2">
        <w:rPr>
          <w:i/>
          <w:iCs/>
          <w:color w:val="000000"/>
        </w:rPr>
        <w:t xml:space="preserve"> связей </w:t>
      </w:r>
      <w:r w:rsidRPr="00B02FA2">
        <w:rPr>
          <w:color w:val="000000"/>
        </w:rPr>
        <w:t>с уроками литературы, истории, биологии, математики, физики, техно</w:t>
      </w:r>
      <w:r w:rsidRPr="00B02FA2">
        <w:rPr>
          <w:color w:val="000000"/>
        </w:rPr>
        <w:softHyphen/>
        <w:t>логии, информатики.</w:t>
      </w:r>
      <w:r>
        <w:rPr>
          <w:rFonts w:ascii="Arial" w:hAnsi="Arial"/>
        </w:rPr>
        <w:t xml:space="preserve"> 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 w:rsidRPr="00B02FA2">
        <w:rPr>
          <w:color w:val="000000"/>
        </w:rPr>
        <w:t>Зн</w:t>
      </w:r>
      <w:r>
        <w:rPr>
          <w:color w:val="000000"/>
        </w:rPr>
        <w:t>ания учащихся об основных видах,</w:t>
      </w:r>
      <w:r w:rsidRPr="00B02FA2">
        <w:rPr>
          <w:color w:val="000000"/>
        </w:rPr>
        <w:t xml:space="preserve"> жанрах музыки, пространственных (пластических), экранных искусств, их роли в культурном становлении человечества помогут ориентироваться в основных явлениях отечественного и зарубежного искусства, узнавать наиболее значимые произведения; эстетически оце</w:t>
      </w:r>
      <w:r w:rsidRPr="00B02FA2">
        <w:rPr>
          <w:color w:val="000000"/>
        </w:rPr>
        <w:softHyphen/>
        <w:t>нивать явления окружающего мира, произведения искусства и высказывать суждения о них</w:t>
      </w:r>
      <w:r>
        <w:rPr>
          <w:color w:val="000000"/>
        </w:rPr>
        <w:t xml:space="preserve">, </w:t>
      </w:r>
      <w:r w:rsidRPr="00B02FA2">
        <w:rPr>
          <w:color w:val="000000"/>
        </w:rPr>
        <w:t>анализировать содержание, образный язык произведений разных видов и жанров искус</w:t>
      </w:r>
      <w:r w:rsidRPr="00B02FA2">
        <w:rPr>
          <w:color w:val="000000"/>
        </w:rPr>
        <w:softHyphen/>
        <w:t>ства; применять художественно-выразительные средства раз</w:t>
      </w:r>
      <w:r w:rsidRPr="00B02FA2">
        <w:rPr>
          <w:color w:val="000000"/>
        </w:rPr>
        <w:softHyphen/>
        <w:t>ных искусств в своем творчестве.</w:t>
      </w:r>
    </w:p>
    <w:p w:rsidR="0083717B" w:rsidRPr="00B02FA2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rFonts w:ascii="Arial" w:hAnsi="Arial"/>
        </w:rPr>
      </w:pPr>
      <w:r w:rsidRPr="00B02FA2">
        <w:rPr>
          <w:b/>
          <w:bCs/>
          <w:color w:val="000000"/>
        </w:rPr>
        <w:t xml:space="preserve">Примерный художественный материал, </w:t>
      </w:r>
      <w:r w:rsidRPr="00B02FA2">
        <w:rPr>
          <w:color w:val="000000"/>
        </w:rPr>
        <w:t>рекомендован</w:t>
      </w:r>
      <w:r w:rsidRPr="00B02FA2">
        <w:rPr>
          <w:color w:val="000000"/>
        </w:rPr>
        <w:softHyphen/>
        <w:t>ный программой, предполагает его вариативное использова</w:t>
      </w:r>
      <w:r w:rsidRPr="00B02FA2">
        <w:rPr>
          <w:color w:val="000000"/>
        </w:rPr>
        <w:softHyphen/>
        <w:t>ние в учебно-воспитательном процессе, дает возможность ак</w:t>
      </w:r>
      <w:r w:rsidRPr="00B02FA2">
        <w:rPr>
          <w:color w:val="000000"/>
        </w:rPr>
        <w:softHyphen/>
        <w:t>туализировать знания, умения и навыки, способы творческой деятельности, приобретенные учащимися на предыдущих эта</w:t>
      </w:r>
      <w:r w:rsidRPr="00B02FA2">
        <w:rPr>
          <w:color w:val="000000"/>
        </w:rPr>
        <w:softHyphen/>
        <w:t>пах обучения предметам художественно-эстетического цикла.</w:t>
      </w:r>
    </w:p>
    <w:p w:rsidR="0083717B" w:rsidRDefault="0083717B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color w:val="000000"/>
        </w:rPr>
      </w:pPr>
      <w:r w:rsidRPr="00B02FA2">
        <w:rPr>
          <w:color w:val="000000"/>
        </w:rPr>
        <w:t>На конкретных художественных произведениях (музыкаль</w:t>
      </w:r>
      <w:r w:rsidRPr="00B02FA2">
        <w:rPr>
          <w:color w:val="000000"/>
        </w:rPr>
        <w:softHyphen/>
        <w:t>ных, изобразительного искусства, литературы, театра, кино) в программе раскрывается роль искусства в жизни общества и отдельного человека, общность выразительных средств и спе</w:t>
      </w:r>
      <w:r w:rsidRPr="00B02FA2">
        <w:rPr>
          <w:color w:val="000000"/>
        </w:rPr>
        <w:softHyphen/>
        <w:t>цифика каждого из них.</w:t>
      </w:r>
    </w:p>
    <w:p w:rsidR="00872683" w:rsidRDefault="00872683" w:rsidP="0083717B">
      <w:pPr>
        <w:shd w:val="clear" w:color="auto" w:fill="FFFFFF"/>
        <w:autoSpaceDE w:val="0"/>
        <w:autoSpaceDN w:val="0"/>
        <w:adjustRightInd w:val="0"/>
        <w:ind w:right="-6"/>
        <w:jc w:val="both"/>
        <w:rPr>
          <w:color w:val="000000"/>
        </w:rPr>
      </w:pPr>
    </w:p>
    <w:p w:rsidR="00872683" w:rsidRPr="00872683" w:rsidRDefault="00872683" w:rsidP="00872683">
      <w:pPr>
        <w:shd w:val="clear" w:color="auto" w:fill="FFFFFF"/>
        <w:spacing w:before="86"/>
        <w:ind w:left="34"/>
        <w:jc w:val="center"/>
        <w:rPr>
          <w:b/>
          <w:sz w:val="28"/>
          <w:szCs w:val="28"/>
        </w:rPr>
      </w:pPr>
      <w:r w:rsidRPr="00872683">
        <w:rPr>
          <w:b/>
          <w:sz w:val="28"/>
          <w:szCs w:val="28"/>
        </w:rPr>
        <w:t xml:space="preserve">Требования к уровню подготовки учащихся </w:t>
      </w:r>
    </w:p>
    <w:p w:rsidR="00872683" w:rsidRPr="00872683" w:rsidRDefault="00872683" w:rsidP="00872683">
      <w:pPr>
        <w:shd w:val="clear" w:color="auto" w:fill="FFFFFF"/>
        <w:spacing w:before="86"/>
        <w:ind w:left="34"/>
        <w:jc w:val="center"/>
        <w:rPr>
          <w:b/>
        </w:rPr>
      </w:pPr>
      <w:r w:rsidRPr="00872683">
        <w:rPr>
          <w:b/>
        </w:rPr>
        <w:t>9 класс</w:t>
      </w:r>
    </w:p>
    <w:p w:rsidR="00872683" w:rsidRPr="00872683" w:rsidRDefault="00872683" w:rsidP="002D0E81">
      <w:pPr>
        <w:shd w:val="clear" w:color="auto" w:fill="FFFFFF"/>
        <w:ind w:left="34"/>
      </w:pPr>
      <w:r w:rsidRPr="00872683">
        <w:rPr>
          <w:b/>
        </w:rPr>
        <w:t xml:space="preserve">- </w:t>
      </w:r>
      <w:r w:rsidRPr="00872683">
        <w:t>представлять значение разнообразных явлений культуры и искусства для формирования духовно-нравственных ориентаций современного человека;</w:t>
      </w:r>
    </w:p>
    <w:p w:rsidR="00872683" w:rsidRPr="00872683" w:rsidRDefault="00872683" w:rsidP="002D0E81">
      <w:pPr>
        <w:shd w:val="clear" w:color="auto" w:fill="FFFFFF"/>
        <w:ind w:left="34"/>
      </w:pPr>
      <w:r w:rsidRPr="00872683">
        <w:t>- понимать функции искусства (социально-ориентирующая, практическая, воспитательная, зрелищная, внушающая, предвосхищающая будущее и др.)</w:t>
      </w:r>
    </w:p>
    <w:p w:rsidR="00872683" w:rsidRPr="00872683" w:rsidRDefault="00872683" w:rsidP="002D0E81">
      <w:pPr>
        <w:shd w:val="clear" w:color="auto" w:fill="FFFFFF"/>
        <w:ind w:left="34"/>
      </w:pPr>
      <w:r w:rsidRPr="00872683">
        <w:t>- ориентироваться в окружающем культурном пространстве; понимать значимость народного, религиозного, классического искусства в их соотношении с массовой культурой;</w:t>
      </w:r>
    </w:p>
    <w:p w:rsidR="00872683" w:rsidRPr="00872683" w:rsidRDefault="00872683" w:rsidP="002D0E81">
      <w:pPr>
        <w:shd w:val="clear" w:color="auto" w:fill="FFFFFF"/>
        <w:ind w:left="34"/>
      </w:pPr>
      <w:r w:rsidRPr="00872683">
        <w:t>- понимать особенности художественного языка разных видов искусства;</w:t>
      </w:r>
    </w:p>
    <w:p w:rsidR="00872683" w:rsidRPr="00872683" w:rsidRDefault="00872683" w:rsidP="002D0E81">
      <w:pPr>
        <w:shd w:val="clear" w:color="auto" w:fill="FFFFFF"/>
        <w:ind w:left="34"/>
      </w:pPr>
      <w:r w:rsidRPr="00872683">
        <w:t>- осуществлять самостоятельный поиск и обработку информации в области искусства, используя современные технологии;</w:t>
      </w:r>
    </w:p>
    <w:p w:rsidR="00872683" w:rsidRPr="00872683" w:rsidRDefault="00872683" w:rsidP="002D0E81">
      <w:pPr>
        <w:shd w:val="clear" w:color="auto" w:fill="FFFFFF"/>
        <w:ind w:left="34"/>
      </w:pPr>
      <w:r w:rsidRPr="00872683">
        <w:t>- выражать собственные суждения и оценки о произведениях искусства прошлого и настоящего;</w:t>
      </w:r>
    </w:p>
    <w:p w:rsidR="00872683" w:rsidRDefault="00872683" w:rsidP="002D0E81">
      <w:pPr>
        <w:shd w:val="clear" w:color="auto" w:fill="FFFFFF"/>
        <w:ind w:left="34"/>
      </w:pPr>
      <w:r w:rsidRPr="00872683">
        <w:t xml:space="preserve">- использовать приобретенные знания, практические умения и навыки общения с искусством в учебной деятельности, при </w:t>
      </w:r>
      <w:proofErr w:type="gramStart"/>
      <w:r w:rsidRPr="00872683">
        <w:t>организации  досуга</w:t>
      </w:r>
      <w:proofErr w:type="gramEnd"/>
      <w:r w:rsidRPr="00872683">
        <w:t>, творчества, самообразования, при выборе направления своего культурного развития.</w:t>
      </w:r>
    </w:p>
    <w:p w:rsidR="007F507C" w:rsidRDefault="007F507C" w:rsidP="007F507C">
      <w:pPr>
        <w:shd w:val="clear" w:color="auto" w:fill="FFFFFF"/>
        <w:ind w:left="34"/>
      </w:pPr>
      <w:r w:rsidRPr="007F507C">
        <w:rPr>
          <w:i/>
        </w:rPr>
        <w:t>Знать</w:t>
      </w:r>
      <w:r w:rsidRPr="007F507C">
        <w:t>: и описывать специфику храмов, представляющих основные мировые религии; роль синтеза искусств в театре, кино, на телевидении, понимать значение повтора и контраста в произведениях изобразительного и музыкального искусств;</w:t>
      </w:r>
    </w:p>
    <w:p w:rsidR="007F507C" w:rsidRDefault="007F507C" w:rsidP="007F507C">
      <w:pPr>
        <w:shd w:val="clear" w:color="auto" w:fill="FFFFFF"/>
        <w:ind w:left="34"/>
      </w:pPr>
      <w:r w:rsidRPr="007F507C">
        <w:t xml:space="preserve">значение симметрии и антисимметрии </w:t>
      </w:r>
      <w:proofErr w:type="gramStart"/>
      <w:r w:rsidRPr="007F507C">
        <w:t>в  науке</w:t>
      </w:r>
      <w:proofErr w:type="gramEnd"/>
      <w:r w:rsidRPr="007F507C">
        <w:t xml:space="preserve"> и искусстве; называть сказки, народные предания, персонажи которых предвосхитили явления и события будущего;</w:t>
      </w:r>
    </w:p>
    <w:p w:rsidR="007F507C" w:rsidRDefault="007F507C" w:rsidP="007F507C">
      <w:pPr>
        <w:shd w:val="clear" w:color="auto" w:fill="FFFFFF"/>
        <w:ind w:left="34"/>
      </w:pPr>
      <w:r w:rsidRPr="007F507C">
        <w:t>значение терминов, связанных с градостроительством; понимать особенности художественного оформления, иллюстрирования; понимать элементы художественного языка дизайнерского искусства; принципы   работы фотоаппарата; жанры киноискусства; лучшие фильмы отечественного кинематографа.</w:t>
      </w:r>
    </w:p>
    <w:p w:rsidR="006C1724" w:rsidRPr="006C1724" w:rsidRDefault="006C1724" w:rsidP="006C1724">
      <w:pPr>
        <w:shd w:val="clear" w:color="auto" w:fill="FFFFFF"/>
        <w:ind w:left="34"/>
      </w:pPr>
      <w:r w:rsidRPr="006C1724">
        <w:rPr>
          <w:i/>
        </w:rPr>
        <w:t xml:space="preserve">иметь представление: </w:t>
      </w:r>
      <w:r w:rsidRPr="006C1724">
        <w:t>о том, какое место в семье искусств занимают изобразительные искусства, музыка, литература, театр, кино и др.;</w:t>
      </w:r>
    </w:p>
    <w:p w:rsidR="007F507C" w:rsidRPr="007F507C" w:rsidRDefault="007F507C" w:rsidP="006C1724">
      <w:pPr>
        <w:shd w:val="clear" w:color="auto" w:fill="FFFFFF"/>
      </w:pPr>
    </w:p>
    <w:p w:rsidR="007F507C" w:rsidRDefault="007F507C" w:rsidP="007F507C">
      <w:pPr>
        <w:shd w:val="clear" w:color="auto" w:fill="FFFFFF"/>
        <w:ind w:left="34"/>
      </w:pPr>
      <w:r w:rsidRPr="007F507C">
        <w:rPr>
          <w:i/>
        </w:rPr>
        <w:t xml:space="preserve">Уметь: </w:t>
      </w:r>
      <w:r w:rsidRPr="007F507C">
        <w:t xml:space="preserve">высказывать свое </w:t>
      </w:r>
      <w:proofErr w:type="gramStart"/>
      <w:r w:rsidRPr="007F507C">
        <w:t>отношение  к</w:t>
      </w:r>
      <w:proofErr w:type="gramEnd"/>
      <w:r w:rsidRPr="007F507C">
        <w:t xml:space="preserve"> различным художественным образам; пользоваться справочной литературой; анализировать художественные произведения одного вида искусства в разные эпохи.</w:t>
      </w:r>
    </w:p>
    <w:p w:rsidR="00872683" w:rsidRDefault="007F507C" w:rsidP="007F507C">
      <w:r w:rsidRPr="007F507C">
        <w:t>писать эссе о заинтересовавшем явлении современного искусства; размышлять о соотношении науки и искусства; создавать цветовую палитру музыкального фрагмента;</w:t>
      </w:r>
    </w:p>
    <w:p w:rsidR="007F507C" w:rsidRDefault="007F507C" w:rsidP="007F507C">
      <w:r w:rsidRPr="007F507C">
        <w:rPr>
          <w:i/>
        </w:rPr>
        <w:t xml:space="preserve"> </w:t>
      </w:r>
      <w:r w:rsidRPr="007F507C">
        <w:t>готовить компьютерную презентацию; описывать особенности изображений городов на старинных гравюрах; создавать эскиз – проекты; разрабатывать пригласительный билет, открытку, программу музыкального концерта; пользоваться справочной литературой; разрабатывать и поводить конкурс.</w:t>
      </w:r>
    </w:p>
    <w:p w:rsidR="006C1724" w:rsidRDefault="006C1724" w:rsidP="007F507C"/>
    <w:p w:rsidR="002D0E81" w:rsidRDefault="006C1724" w:rsidP="006C1724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color w:val="000000"/>
        </w:rPr>
      </w:pPr>
      <w:r w:rsidRPr="007468AC">
        <w:rPr>
          <w:rFonts w:eastAsia="Calibri"/>
          <w:i/>
          <w:lang w:eastAsia="en-US"/>
        </w:rPr>
        <w:t xml:space="preserve"> </w:t>
      </w:r>
      <w:r w:rsidRPr="007468AC">
        <w:rPr>
          <w:rFonts w:eastAsia="Calibri"/>
          <w:lang w:eastAsia="en-US"/>
        </w:rPr>
        <w:t xml:space="preserve">размышлять о произведениях различных видов искусства; называть символы красоты в жизни, человеческих отношениях, искусстве; </w:t>
      </w:r>
      <w:proofErr w:type="gramStart"/>
      <w:r w:rsidRPr="007468AC">
        <w:rPr>
          <w:rFonts w:eastAsia="Calibri"/>
          <w:lang w:eastAsia="en-US"/>
        </w:rPr>
        <w:t>участвовать  в</w:t>
      </w:r>
      <w:proofErr w:type="gramEnd"/>
      <w:r w:rsidRPr="007468AC">
        <w:rPr>
          <w:rFonts w:eastAsia="Calibri"/>
          <w:lang w:eastAsia="en-US"/>
        </w:rPr>
        <w:t xml:space="preserve"> создании компьютерной презентации, проекте.</w:t>
      </w:r>
    </w:p>
    <w:p w:rsidR="002D0E81" w:rsidRPr="002D0E81" w:rsidRDefault="002D0E81" w:rsidP="002D0E81">
      <w:pPr>
        <w:jc w:val="center"/>
        <w:rPr>
          <w:b/>
          <w:sz w:val="28"/>
          <w:szCs w:val="28"/>
        </w:rPr>
      </w:pPr>
      <w:r w:rsidRPr="002D0E81">
        <w:rPr>
          <w:b/>
          <w:sz w:val="28"/>
          <w:szCs w:val="28"/>
        </w:rPr>
        <w:t xml:space="preserve">Содержание программы </w:t>
      </w:r>
    </w:p>
    <w:p w:rsidR="002D0E81" w:rsidRPr="002D0E81" w:rsidRDefault="002D0E81" w:rsidP="002D0E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 класс 35 ч</w:t>
      </w:r>
    </w:p>
    <w:p w:rsidR="002D0E81" w:rsidRPr="002D0E81" w:rsidRDefault="002D0E81" w:rsidP="002D0E81">
      <w:pPr>
        <w:jc w:val="center"/>
        <w:rPr>
          <w:b/>
        </w:rPr>
      </w:pPr>
    </w:p>
    <w:p w:rsidR="002D0E81" w:rsidRPr="002D0E81" w:rsidRDefault="002D0E81" w:rsidP="002D0E81">
      <w:pPr>
        <w:rPr>
          <w:b/>
          <w:i/>
        </w:rPr>
      </w:pPr>
      <w:r w:rsidRPr="002D0E81">
        <w:rPr>
          <w:b/>
          <w:i/>
        </w:rPr>
        <w:t>Раздел 1. Воздействующая сила искусства - 9часов</w:t>
      </w:r>
    </w:p>
    <w:p w:rsidR="002D0E81" w:rsidRPr="002D0E81" w:rsidRDefault="002D0E81" w:rsidP="002D0E81">
      <w:pPr>
        <w:jc w:val="both"/>
      </w:pPr>
      <w:r w:rsidRPr="002D0E81">
        <w:t>Выражение общественных идей в художественных образах. Искусство как способ идеологического воздействия на людей. Способность искусства внушать определенный образ мыслей, стиль жизни, изменять ценностные ориентации. Композиция и средства эмоциональной выразительности разных искусств.</w:t>
      </w:r>
    </w:p>
    <w:p w:rsidR="002D0E81" w:rsidRPr="002D0E81" w:rsidRDefault="002D0E81" w:rsidP="002D0E81">
      <w:pPr>
        <w:jc w:val="both"/>
      </w:pPr>
      <w:r w:rsidRPr="002D0E81">
        <w:t>Синтез искусств в усилении эмоционального воздействия на человека.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rPr>
          <w:rFonts w:ascii="Arial" w:hAnsi="Arial"/>
          <w:i/>
        </w:rPr>
      </w:pPr>
      <w:proofErr w:type="gramStart"/>
      <w:r>
        <w:rPr>
          <w:b/>
          <w:bCs/>
          <w:i/>
          <w:color w:val="000000"/>
        </w:rPr>
        <w:t xml:space="preserve">Примерный  </w:t>
      </w:r>
      <w:r w:rsidRPr="002D0E81">
        <w:rPr>
          <w:b/>
          <w:bCs/>
          <w:i/>
          <w:color w:val="000000"/>
        </w:rPr>
        <w:t>художественный</w:t>
      </w:r>
      <w:proofErr w:type="gramEnd"/>
      <w:r w:rsidRPr="002D0E81">
        <w:rPr>
          <w:b/>
          <w:bCs/>
          <w:i/>
          <w:color w:val="000000"/>
        </w:rPr>
        <w:t xml:space="preserve"> материал: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i/>
          <w:color w:val="000000"/>
        </w:rPr>
        <w:t>Знакомство с произведениями разных видов искусства, их оценка с позиции позитивных и/или негативных влияний на чувства и сознание человека.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b/>
          <w:bCs/>
          <w:i/>
          <w:iCs/>
          <w:color w:val="000000"/>
        </w:rPr>
        <w:t xml:space="preserve">Изобразительное искусство. </w:t>
      </w:r>
      <w:r w:rsidRPr="002D0E81">
        <w:rPr>
          <w:i/>
          <w:color w:val="000000"/>
        </w:rPr>
        <w:t>Наскальная живопись, язы</w:t>
      </w:r>
      <w:r w:rsidRPr="002D0E81">
        <w:rPr>
          <w:i/>
          <w:color w:val="000000"/>
        </w:rPr>
        <w:softHyphen/>
        <w:t>ческие идолы, амулеты. Храмовый синтез искусств. Триум</w:t>
      </w:r>
      <w:r w:rsidRPr="002D0E81">
        <w:rPr>
          <w:i/>
          <w:color w:val="000000"/>
        </w:rPr>
        <w:softHyphen/>
        <w:t xml:space="preserve">фальные арки, монументальная скульптура, архитектура и др. Искусство Великой Отечественной войны (живопись А. Дейнеки, П. </w:t>
      </w:r>
      <w:proofErr w:type="spellStart"/>
      <w:r w:rsidRPr="002D0E81">
        <w:rPr>
          <w:i/>
          <w:color w:val="000000"/>
        </w:rPr>
        <w:t>Корина</w:t>
      </w:r>
      <w:proofErr w:type="spellEnd"/>
      <w:r w:rsidRPr="002D0E81">
        <w:rPr>
          <w:i/>
          <w:color w:val="000000"/>
        </w:rPr>
        <w:t xml:space="preserve"> и др., плакаты И. </w:t>
      </w:r>
      <w:proofErr w:type="spellStart"/>
      <w:r w:rsidRPr="002D0E81">
        <w:rPr>
          <w:i/>
          <w:color w:val="000000"/>
        </w:rPr>
        <w:t>Тоидзе</w:t>
      </w:r>
      <w:proofErr w:type="spellEnd"/>
      <w:r w:rsidRPr="002D0E81">
        <w:rPr>
          <w:i/>
          <w:color w:val="000000"/>
        </w:rPr>
        <w:t xml:space="preserve"> и др.). Рек</w:t>
      </w:r>
      <w:r w:rsidRPr="002D0E81">
        <w:rPr>
          <w:i/>
          <w:color w:val="000000"/>
        </w:rPr>
        <w:softHyphen/>
        <w:t>лама (рекламные плакаты, листовки, клипы), настенная жи</w:t>
      </w:r>
      <w:r w:rsidRPr="002D0E81">
        <w:rPr>
          <w:i/>
          <w:color w:val="000000"/>
        </w:rPr>
        <w:softHyphen/>
        <w:t>вопись (панно, мозаики, граффити).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b/>
          <w:bCs/>
          <w:i/>
          <w:iCs/>
          <w:color w:val="000000"/>
        </w:rPr>
        <w:t xml:space="preserve">Музыка. </w:t>
      </w:r>
      <w:r w:rsidRPr="002D0E81">
        <w:rPr>
          <w:i/>
          <w:color w:val="000000"/>
        </w:rPr>
        <w:t>Языческая культура дохристианской эпохи (риту</w:t>
      </w:r>
      <w:r w:rsidRPr="002D0E81">
        <w:rPr>
          <w:i/>
          <w:color w:val="000000"/>
        </w:rPr>
        <w:softHyphen/>
        <w:t>альные действа, народные обряды, посвященные основным ве</w:t>
      </w:r>
      <w:r w:rsidRPr="002D0E81">
        <w:rPr>
          <w:i/>
          <w:color w:val="000000"/>
        </w:rPr>
        <w:softHyphen/>
        <w:t>хам жизни человека). Духовная музыка «Литургия», «Всенощное бдение», «Месса» и др.). Музыкальная классика и массовые жанры (Л. Бетховен, П. Чайковский, А. Скрябин, С. Прокофь</w:t>
      </w:r>
      <w:r w:rsidRPr="002D0E81">
        <w:rPr>
          <w:i/>
          <w:color w:val="000000"/>
        </w:rPr>
        <w:softHyphen/>
        <w:t>ев, массовые песни). Песни военных лет и песни на военную</w:t>
      </w:r>
      <w:r w:rsidRPr="002D0E81">
        <w:rPr>
          <w:rFonts w:ascii="Arial" w:hAnsi="Arial"/>
          <w:i/>
        </w:rPr>
        <w:t xml:space="preserve"> </w:t>
      </w:r>
      <w:r w:rsidRPr="002D0E81">
        <w:rPr>
          <w:i/>
          <w:color w:val="000000"/>
        </w:rPr>
        <w:t>тему. Музыка к кинофильмам (И. Дунаевский, Д. Шостакович, С. Прокофьев, А. Рыбников и др.). Современная эстрадная оте</w:t>
      </w:r>
      <w:r w:rsidRPr="002D0E81">
        <w:rPr>
          <w:i/>
          <w:color w:val="000000"/>
        </w:rPr>
        <w:softHyphen/>
        <w:t>чественная и зарубежная музыка. Песни и рок-музыка (В. Вы</w:t>
      </w:r>
      <w:r w:rsidRPr="002D0E81">
        <w:rPr>
          <w:i/>
          <w:color w:val="000000"/>
        </w:rPr>
        <w:softHyphen/>
        <w:t xml:space="preserve">соцкий, Б. Окуджава, А. Градский, А. Макаревич, В. Цой и др., современные рок-группы). Компенсаторная функция джаза (Дж. Гершвин, Д. </w:t>
      </w:r>
      <w:proofErr w:type="spellStart"/>
      <w:r w:rsidRPr="002D0E81">
        <w:rPr>
          <w:i/>
          <w:color w:val="000000"/>
        </w:rPr>
        <w:t>Эллингтон</w:t>
      </w:r>
      <w:proofErr w:type="spellEnd"/>
      <w:r w:rsidRPr="002D0E81">
        <w:rPr>
          <w:i/>
          <w:color w:val="000000"/>
        </w:rPr>
        <w:t xml:space="preserve">, Э. Фицджеральд, Л. Утесов, А. </w:t>
      </w:r>
      <w:proofErr w:type="spellStart"/>
      <w:r w:rsidRPr="002D0E81">
        <w:rPr>
          <w:i/>
          <w:color w:val="000000"/>
        </w:rPr>
        <w:t>Цфасман</w:t>
      </w:r>
      <w:proofErr w:type="spellEnd"/>
      <w:r w:rsidRPr="002D0E81">
        <w:rPr>
          <w:i/>
          <w:color w:val="000000"/>
        </w:rPr>
        <w:t>, Л. Чижик, А. Козлов и др.).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b/>
          <w:bCs/>
          <w:i/>
          <w:iCs/>
          <w:color w:val="000000"/>
        </w:rPr>
        <w:t xml:space="preserve">Литература. </w:t>
      </w:r>
      <w:r w:rsidRPr="002D0E81">
        <w:rPr>
          <w:i/>
          <w:color w:val="000000"/>
        </w:rPr>
        <w:t xml:space="preserve">Произведения поэтов и писателей </w:t>
      </w:r>
      <w:r w:rsidRPr="002D0E81">
        <w:rPr>
          <w:i/>
          <w:color w:val="000000"/>
          <w:lang w:val="en-US"/>
        </w:rPr>
        <w:t>XIX</w:t>
      </w:r>
      <w:r w:rsidRPr="002D0E81">
        <w:rPr>
          <w:i/>
          <w:color w:val="000000"/>
        </w:rPr>
        <w:t xml:space="preserve">— </w:t>
      </w:r>
      <w:r w:rsidRPr="002D0E81">
        <w:rPr>
          <w:i/>
          <w:color w:val="000000"/>
          <w:lang w:val="en-US"/>
        </w:rPr>
        <w:t>XXI</w:t>
      </w:r>
      <w:r w:rsidRPr="002D0E81">
        <w:rPr>
          <w:i/>
          <w:color w:val="000000"/>
        </w:rPr>
        <w:t xml:space="preserve"> вв. Поэзия В. Маяковского. Стихи поэтов-фронтовиков, поэтов-песенников.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b/>
          <w:bCs/>
          <w:i/>
          <w:iCs/>
          <w:color w:val="000000"/>
        </w:rPr>
        <w:t xml:space="preserve">Экранные искусства, театр. </w:t>
      </w:r>
      <w:r w:rsidRPr="002D0E81">
        <w:rPr>
          <w:i/>
          <w:color w:val="000000"/>
        </w:rPr>
        <w:t xml:space="preserve">Рекламные видеоклипы. Кинофильмы 40—50-х гг. </w:t>
      </w:r>
      <w:r w:rsidRPr="002D0E81">
        <w:rPr>
          <w:i/>
          <w:color w:val="000000"/>
          <w:lang w:val="en-US"/>
        </w:rPr>
        <w:t>XX</w:t>
      </w:r>
      <w:r w:rsidRPr="002D0E81">
        <w:rPr>
          <w:i/>
          <w:color w:val="000000"/>
        </w:rPr>
        <w:t xml:space="preserve"> в. Экранизация опер, балетов, мюзиклов (по выбору учителя).</w:t>
      </w:r>
    </w:p>
    <w:p w:rsidR="002D0E81" w:rsidRPr="002D0E81" w:rsidRDefault="002D0E81" w:rsidP="002D0E81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160" w:line="259" w:lineRule="auto"/>
        <w:ind w:right="540"/>
        <w:rPr>
          <w:rFonts w:ascii="Arial" w:hAnsi="Arial"/>
          <w:i/>
        </w:rPr>
      </w:pPr>
      <w:r w:rsidRPr="002D0E81">
        <w:rPr>
          <w:b/>
          <w:bCs/>
          <w:i/>
          <w:color w:val="000000"/>
        </w:rPr>
        <w:t>Художественно-творческая деятельность учащихся: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i/>
          <w:color w:val="000000"/>
        </w:rPr>
        <w:t>Показ возможностей манипуляции сознанием человека средствами плаката, рекламной листовки, видеоклипа и др., в которых одно и то же явление представлено в позитивном или негативном виде.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i/>
          <w:color w:val="000000"/>
        </w:rPr>
        <w:t xml:space="preserve">Создание эскиза для граффити, сценария клипа, </w:t>
      </w:r>
      <w:proofErr w:type="spellStart"/>
      <w:r w:rsidRPr="002D0E81">
        <w:rPr>
          <w:i/>
          <w:color w:val="000000"/>
        </w:rPr>
        <w:t>раскад</w:t>
      </w:r>
      <w:r w:rsidRPr="002D0E81">
        <w:rPr>
          <w:i/>
          <w:color w:val="000000"/>
        </w:rPr>
        <w:softHyphen/>
        <w:t>ровки</w:t>
      </w:r>
      <w:proofErr w:type="spellEnd"/>
      <w:r w:rsidRPr="002D0E81">
        <w:rPr>
          <w:i/>
          <w:color w:val="000000"/>
        </w:rPr>
        <w:t xml:space="preserve"> мультфильма рекламно-внушающего характера.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i/>
          <w:color w:val="000000"/>
        </w:rPr>
        <w:lastRenderedPageBreak/>
        <w:t>Подбор и анализ различных художественных произведе</w:t>
      </w:r>
      <w:r w:rsidRPr="002D0E81">
        <w:rPr>
          <w:i/>
          <w:color w:val="000000"/>
        </w:rPr>
        <w:softHyphen/>
        <w:t>ний, использовавшихся в разные годы для внушения народу определенных чувств и мыслей.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i/>
          <w:color w:val="000000"/>
        </w:rPr>
        <w:t>Создание художественного замысла и воплощение эмоци</w:t>
      </w:r>
      <w:r w:rsidRPr="002D0E81">
        <w:rPr>
          <w:i/>
          <w:color w:val="000000"/>
        </w:rPr>
        <w:softHyphen/>
        <w:t>онально-образного содержания музыки сценическими сред</w:t>
      </w:r>
      <w:r w:rsidRPr="002D0E81">
        <w:rPr>
          <w:i/>
          <w:color w:val="000000"/>
        </w:rPr>
        <w:softHyphen/>
        <w:t>ствами.</w:t>
      </w:r>
    </w:p>
    <w:p w:rsidR="002D0E81" w:rsidRPr="002D0E81" w:rsidRDefault="002D0E81" w:rsidP="002D0E81">
      <w:pPr>
        <w:jc w:val="both"/>
      </w:pPr>
    </w:p>
    <w:p w:rsidR="002D0E81" w:rsidRPr="002D0E81" w:rsidRDefault="002D0E81" w:rsidP="00E94F91">
      <w:pPr>
        <w:jc w:val="both"/>
        <w:rPr>
          <w:b/>
          <w:i/>
        </w:rPr>
      </w:pPr>
      <w:r w:rsidRPr="002D0E81">
        <w:rPr>
          <w:b/>
          <w:i/>
        </w:rPr>
        <w:t>Раздел 2. Искусство предвосхищает будущее - 7 часов</w:t>
      </w:r>
    </w:p>
    <w:p w:rsidR="002D0E81" w:rsidRPr="002D0E81" w:rsidRDefault="002D0E81" w:rsidP="00E94F91">
      <w:pPr>
        <w:jc w:val="both"/>
      </w:pPr>
      <w:r w:rsidRPr="002D0E81">
        <w:t>Порождающая энергия искусства – пробуждение чувств и сознания, способного к пророчеству. Миф о Кассандре. Использование иносказания, метафоры в различных видах искусства. Предупреждение средствами искусства о социальных опасностях. Предсказания в искусстве. Художественное мышление в авангарде науки. Научный прогресс и искусство. Предвидение сложных коллизий 20-21 веков в творчестве художников, композиторов, писателей авангарда. Предвосхищение будущих открытий в современном искусстве.</w:t>
      </w:r>
    </w:p>
    <w:p w:rsidR="002D0E81" w:rsidRPr="002D0E81" w:rsidRDefault="002D0E81" w:rsidP="00E94F9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b/>
          <w:bCs/>
          <w:i/>
          <w:color w:val="000000"/>
        </w:rPr>
        <w:t>Примерный художественный материал:</w:t>
      </w:r>
    </w:p>
    <w:p w:rsidR="002D0E81" w:rsidRPr="002D0E81" w:rsidRDefault="002D0E81" w:rsidP="00E94F91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color w:val="000000"/>
        </w:rPr>
      </w:pPr>
      <w:r w:rsidRPr="002D0E81">
        <w:rPr>
          <w:i/>
          <w:color w:val="000000"/>
        </w:rPr>
        <w:t>Постижение художественных образов различных видов ис</w:t>
      </w:r>
      <w:r w:rsidRPr="002D0E81">
        <w:rPr>
          <w:i/>
          <w:color w:val="000000"/>
        </w:rPr>
        <w:softHyphen/>
        <w:t>кусства, освоение их</w:t>
      </w:r>
    </w:p>
    <w:p w:rsidR="002D0E81" w:rsidRPr="002D0E81" w:rsidRDefault="002D0E81" w:rsidP="00E94F9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i/>
          <w:color w:val="000000"/>
        </w:rPr>
        <w:t>художественного языка. Оценка этих произведений с позиции предвосхищения будущего, реаль</w:t>
      </w:r>
      <w:r w:rsidRPr="002D0E81">
        <w:rPr>
          <w:i/>
          <w:color w:val="000000"/>
        </w:rPr>
        <w:softHyphen/>
        <w:t>ности и вымысла.</w:t>
      </w:r>
    </w:p>
    <w:p w:rsidR="002D0E81" w:rsidRPr="002D0E81" w:rsidRDefault="002D0E81" w:rsidP="00E94F9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b/>
          <w:bCs/>
          <w:i/>
          <w:iCs/>
          <w:color w:val="000000"/>
        </w:rPr>
        <w:t xml:space="preserve">Изобразительное искусство. </w:t>
      </w:r>
      <w:r w:rsidRPr="002D0E81">
        <w:rPr>
          <w:i/>
          <w:color w:val="000000"/>
        </w:rPr>
        <w:t xml:space="preserve">«Купание красного коня» К. Петрова-Водкина, «Большевик» Б. </w:t>
      </w:r>
      <w:proofErr w:type="spellStart"/>
      <w:r w:rsidRPr="002D0E81">
        <w:rPr>
          <w:i/>
          <w:color w:val="000000"/>
        </w:rPr>
        <w:t>Кустодиева</w:t>
      </w:r>
      <w:proofErr w:type="spellEnd"/>
      <w:r w:rsidRPr="002D0E81">
        <w:rPr>
          <w:i/>
          <w:color w:val="000000"/>
        </w:rPr>
        <w:t xml:space="preserve">, «Рождение новой планеты» К. </w:t>
      </w:r>
      <w:proofErr w:type="spellStart"/>
      <w:r w:rsidRPr="002D0E81">
        <w:rPr>
          <w:i/>
          <w:color w:val="000000"/>
        </w:rPr>
        <w:t>Юона</w:t>
      </w:r>
      <w:proofErr w:type="spellEnd"/>
      <w:r w:rsidRPr="002D0E81">
        <w:rPr>
          <w:i/>
          <w:color w:val="000000"/>
        </w:rPr>
        <w:t>, «Черный квадрат» К. Малевича,</w:t>
      </w:r>
      <w:r w:rsidRPr="002D0E81">
        <w:rPr>
          <w:rFonts w:ascii="Arial" w:hAnsi="Arial"/>
          <w:i/>
        </w:rPr>
        <w:t xml:space="preserve"> </w:t>
      </w:r>
      <w:r w:rsidRPr="002D0E81">
        <w:rPr>
          <w:i/>
          <w:color w:val="000000"/>
        </w:rPr>
        <w:t>«</w:t>
      </w:r>
      <w:proofErr w:type="spellStart"/>
      <w:r w:rsidRPr="002D0E81">
        <w:rPr>
          <w:i/>
          <w:color w:val="000000"/>
        </w:rPr>
        <w:t>Герника</w:t>
      </w:r>
      <w:proofErr w:type="spellEnd"/>
      <w:r w:rsidRPr="002D0E81">
        <w:rPr>
          <w:i/>
          <w:color w:val="000000"/>
        </w:rPr>
        <w:t>» П. Пикассо и др. (по выбору учителя). Произведе</w:t>
      </w:r>
      <w:r w:rsidRPr="002D0E81">
        <w:rPr>
          <w:i/>
          <w:color w:val="000000"/>
        </w:rPr>
        <w:softHyphen/>
        <w:t xml:space="preserve">ния Р. Делоне, У. </w:t>
      </w:r>
      <w:proofErr w:type="spellStart"/>
      <w:r w:rsidRPr="002D0E81">
        <w:rPr>
          <w:i/>
          <w:color w:val="000000"/>
        </w:rPr>
        <w:t>Боччони</w:t>
      </w:r>
      <w:proofErr w:type="spellEnd"/>
      <w:r w:rsidRPr="002D0E81">
        <w:rPr>
          <w:i/>
          <w:color w:val="000000"/>
        </w:rPr>
        <w:t xml:space="preserve">, Д. Балла, Д. </w:t>
      </w:r>
      <w:proofErr w:type="spellStart"/>
      <w:r w:rsidRPr="002D0E81">
        <w:rPr>
          <w:i/>
          <w:color w:val="000000"/>
        </w:rPr>
        <w:t>Северини</w:t>
      </w:r>
      <w:proofErr w:type="spellEnd"/>
      <w:r w:rsidRPr="002D0E81">
        <w:rPr>
          <w:i/>
          <w:color w:val="000000"/>
        </w:rPr>
        <w:t xml:space="preserve"> и др. Живопись символистов (У. </w:t>
      </w:r>
      <w:proofErr w:type="spellStart"/>
      <w:r w:rsidRPr="002D0E81">
        <w:rPr>
          <w:i/>
          <w:color w:val="000000"/>
        </w:rPr>
        <w:t>Блэйк</w:t>
      </w:r>
      <w:proofErr w:type="spellEnd"/>
      <w:r w:rsidRPr="002D0E81">
        <w:rPr>
          <w:i/>
          <w:color w:val="000000"/>
        </w:rPr>
        <w:t>, К. Фридрих и др.).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0F456D">
        <w:rPr>
          <w:b/>
          <w:i/>
          <w:iCs/>
          <w:color w:val="000000"/>
        </w:rPr>
        <w:t>Музыка.</w:t>
      </w:r>
      <w:r w:rsidRPr="002D0E81">
        <w:rPr>
          <w:i/>
          <w:iCs/>
          <w:color w:val="000000"/>
        </w:rPr>
        <w:t xml:space="preserve"> </w:t>
      </w:r>
      <w:r w:rsidRPr="002D0E81">
        <w:rPr>
          <w:i/>
          <w:color w:val="000000"/>
        </w:rPr>
        <w:t xml:space="preserve">Сочинения С. Прокофьева, Д. Шостаковича, А. </w:t>
      </w:r>
      <w:proofErr w:type="spellStart"/>
      <w:r w:rsidRPr="002D0E81">
        <w:rPr>
          <w:i/>
          <w:color w:val="000000"/>
        </w:rPr>
        <w:t>Шнитке</w:t>
      </w:r>
      <w:proofErr w:type="spellEnd"/>
      <w:r w:rsidRPr="002D0E81">
        <w:rPr>
          <w:i/>
          <w:color w:val="000000"/>
        </w:rPr>
        <w:t xml:space="preserve"> и др. </w:t>
      </w:r>
      <w:r w:rsidR="000F456D">
        <w:rPr>
          <w:i/>
          <w:color w:val="000000"/>
        </w:rPr>
        <w:t>Цветомузыка, м</w:t>
      </w:r>
      <w:r w:rsidRPr="002D0E81">
        <w:rPr>
          <w:i/>
          <w:color w:val="000000"/>
        </w:rPr>
        <w:t>узыкальные инструменты (</w:t>
      </w:r>
      <w:proofErr w:type="spellStart"/>
      <w:r w:rsidRPr="002D0E81">
        <w:rPr>
          <w:i/>
          <w:color w:val="000000"/>
        </w:rPr>
        <w:t>терменвокс</w:t>
      </w:r>
      <w:proofErr w:type="spellEnd"/>
      <w:r w:rsidRPr="002D0E81">
        <w:rPr>
          <w:i/>
          <w:color w:val="000000"/>
        </w:rPr>
        <w:t xml:space="preserve">, волны </w:t>
      </w:r>
      <w:proofErr w:type="spellStart"/>
      <w:r w:rsidRPr="002D0E81">
        <w:rPr>
          <w:i/>
          <w:color w:val="000000"/>
        </w:rPr>
        <w:t>Мартено</w:t>
      </w:r>
      <w:proofErr w:type="spellEnd"/>
      <w:r w:rsidRPr="002D0E81">
        <w:rPr>
          <w:i/>
          <w:color w:val="000000"/>
        </w:rPr>
        <w:t xml:space="preserve">, синтезатор). </w:t>
      </w:r>
      <w:r w:rsidR="000F456D">
        <w:rPr>
          <w:i/>
          <w:color w:val="000000"/>
        </w:rPr>
        <w:t>К</w:t>
      </w:r>
      <w:r w:rsidRPr="002D0E81">
        <w:rPr>
          <w:i/>
          <w:color w:val="000000"/>
        </w:rPr>
        <w:t xml:space="preserve">омпьютерная музыка, лазерные шоу (Н. Римский-Корсаков, А. </w:t>
      </w:r>
      <w:proofErr w:type="gramStart"/>
      <w:r w:rsidRPr="002D0E81">
        <w:rPr>
          <w:i/>
          <w:color w:val="000000"/>
        </w:rPr>
        <w:t xml:space="preserve">Скрябин,   </w:t>
      </w:r>
      <w:proofErr w:type="gramEnd"/>
      <w:r w:rsidR="000F456D">
        <w:rPr>
          <w:i/>
          <w:color w:val="000000"/>
        </w:rPr>
        <w:t xml:space="preserve">Э. </w:t>
      </w:r>
      <w:r w:rsidRPr="002D0E81">
        <w:rPr>
          <w:i/>
          <w:color w:val="000000"/>
        </w:rPr>
        <w:t xml:space="preserve">Артемьев, Э. Денисов, А. Рыбников, В. Галлеев, Ж.-М. </w:t>
      </w:r>
      <w:proofErr w:type="spellStart"/>
      <w:r w:rsidRPr="002D0E81">
        <w:rPr>
          <w:i/>
          <w:color w:val="000000"/>
        </w:rPr>
        <w:t>Жарр</w:t>
      </w:r>
      <w:proofErr w:type="spellEnd"/>
      <w:r w:rsidRPr="002D0E81">
        <w:rPr>
          <w:i/>
          <w:color w:val="000000"/>
        </w:rPr>
        <w:t xml:space="preserve"> и др.). Авангардная музыка: додекафония, серийная, конкрет</w:t>
      </w:r>
      <w:r w:rsidRPr="002D0E81">
        <w:rPr>
          <w:i/>
          <w:color w:val="000000"/>
        </w:rPr>
        <w:softHyphen/>
        <w:t xml:space="preserve">ная   </w:t>
      </w:r>
      <w:proofErr w:type="gramStart"/>
      <w:r w:rsidRPr="002D0E81">
        <w:rPr>
          <w:i/>
          <w:color w:val="000000"/>
        </w:rPr>
        <w:t xml:space="preserve">музыка,   </w:t>
      </w:r>
      <w:proofErr w:type="gramEnd"/>
      <w:r w:rsidRPr="002D0E81">
        <w:rPr>
          <w:i/>
          <w:color w:val="000000"/>
        </w:rPr>
        <w:t xml:space="preserve">алеаторика   (А. Шенберг,   К. </w:t>
      </w:r>
      <w:proofErr w:type="spellStart"/>
      <w:r w:rsidRPr="002D0E81">
        <w:rPr>
          <w:i/>
          <w:color w:val="000000"/>
        </w:rPr>
        <w:t>Штокхаузен</w:t>
      </w:r>
      <w:proofErr w:type="spellEnd"/>
      <w:r w:rsidRPr="002D0E81">
        <w:rPr>
          <w:i/>
          <w:color w:val="000000"/>
        </w:rPr>
        <w:t xml:space="preserve">, </w:t>
      </w:r>
      <w:proofErr w:type="spellStart"/>
      <w:r w:rsidRPr="002D0E81">
        <w:rPr>
          <w:i/>
          <w:color w:val="000000"/>
        </w:rPr>
        <w:t>Айвз</w:t>
      </w:r>
      <w:proofErr w:type="spellEnd"/>
      <w:r w:rsidRPr="002D0E81">
        <w:rPr>
          <w:i/>
          <w:color w:val="000000"/>
        </w:rPr>
        <w:t xml:space="preserve"> и др.). Рок-музыка.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b/>
          <w:bCs/>
          <w:i/>
          <w:iCs/>
          <w:color w:val="000000"/>
        </w:rPr>
        <w:t xml:space="preserve">Литература. </w:t>
      </w:r>
      <w:r w:rsidRPr="002D0E81">
        <w:rPr>
          <w:i/>
          <w:color w:val="000000"/>
        </w:rPr>
        <w:t xml:space="preserve">Произведения Р. </w:t>
      </w:r>
      <w:proofErr w:type="spellStart"/>
      <w:r w:rsidRPr="002D0E81">
        <w:rPr>
          <w:i/>
          <w:color w:val="000000"/>
        </w:rPr>
        <w:t>Брэдбери</w:t>
      </w:r>
      <w:proofErr w:type="spellEnd"/>
      <w:r w:rsidRPr="002D0E81">
        <w:rPr>
          <w:i/>
          <w:color w:val="000000"/>
        </w:rPr>
        <w:t>, братьев Стру</w:t>
      </w:r>
      <w:r w:rsidRPr="002D0E81">
        <w:rPr>
          <w:i/>
          <w:color w:val="000000"/>
        </w:rPr>
        <w:softHyphen/>
        <w:t>гацких, А. Беляева, И. Ефремова и др. (по выбору учителя).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b/>
          <w:bCs/>
          <w:i/>
          <w:iCs/>
          <w:color w:val="000000"/>
        </w:rPr>
        <w:t xml:space="preserve">Экранные искусства, театр. </w:t>
      </w:r>
      <w:r w:rsidRPr="002D0E81">
        <w:rPr>
          <w:i/>
          <w:color w:val="000000"/>
        </w:rPr>
        <w:t>Кинофильмы: «Воспоми</w:t>
      </w:r>
      <w:r w:rsidRPr="002D0E81">
        <w:rPr>
          <w:i/>
          <w:color w:val="000000"/>
        </w:rPr>
        <w:softHyphen/>
        <w:t xml:space="preserve">нания о будущем» </w:t>
      </w:r>
      <w:r w:rsidRPr="002D0E81">
        <w:rPr>
          <w:i/>
          <w:color w:val="000000"/>
          <w:lang w:val="en-US"/>
        </w:rPr>
        <w:t>X</w:t>
      </w:r>
      <w:r w:rsidRPr="002D0E81">
        <w:rPr>
          <w:i/>
          <w:color w:val="000000"/>
        </w:rPr>
        <w:t xml:space="preserve">. </w:t>
      </w:r>
      <w:proofErr w:type="spellStart"/>
      <w:r w:rsidRPr="002D0E81">
        <w:rPr>
          <w:i/>
          <w:color w:val="000000"/>
        </w:rPr>
        <w:t>Райнла</w:t>
      </w:r>
      <w:proofErr w:type="spellEnd"/>
      <w:r w:rsidRPr="002D0E81">
        <w:rPr>
          <w:i/>
          <w:color w:val="000000"/>
        </w:rPr>
        <w:t xml:space="preserve">, «Гарри Поттер» К. </w:t>
      </w:r>
      <w:proofErr w:type="spellStart"/>
      <w:r w:rsidRPr="002D0E81">
        <w:rPr>
          <w:i/>
          <w:color w:val="000000"/>
        </w:rPr>
        <w:t>Коламбуса</w:t>
      </w:r>
      <w:proofErr w:type="spellEnd"/>
      <w:r w:rsidRPr="002D0E81">
        <w:rPr>
          <w:i/>
          <w:color w:val="000000"/>
        </w:rPr>
        <w:t xml:space="preserve">, «Пятый элемент» Л. </w:t>
      </w:r>
      <w:proofErr w:type="spellStart"/>
      <w:r w:rsidRPr="002D0E81">
        <w:rPr>
          <w:i/>
          <w:color w:val="000000"/>
        </w:rPr>
        <w:t>Бессона</w:t>
      </w:r>
      <w:proofErr w:type="spellEnd"/>
      <w:r w:rsidRPr="002D0E81">
        <w:rPr>
          <w:i/>
          <w:color w:val="000000"/>
        </w:rPr>
        <w:t>, «</w:t>
      </w:r>
      <w:proofErr w:type="spellStart"/>
      <w:r w:rsidRPr="002D0E81">
        <w:rPr>
          <w:i/>
          <w:color w:val="000000"/>
        </w:rPr>
        <w:t>Солярис</w:t>
      </w:r>
      <w:proofErr w:type="spellEnd"/>
      <w:r w:rsidRPr="002D0E81">
        <w:rPr>
          <w:i/>
          <w:color w:val="000000"/>
        </w:rPr>
        <w:t>» А. Тарковского, «Ка</w:t>
      </w:r>
      <w:r w:rsidRPr="002D0E81">
        <w:rPr>
          <w:i/>
          <w:color w:val="000000"/>
        </w:rPr>
        <w:softHyphen/>
        <w:t>питан Немо» В. Левина и др. (по выбору учителя).</w:t>
      </w:r>
    </w:p>
    <w:p w:rsidR="002D0E81" w:rsidRPr="002D0E81" w:rsidRDefault="002D0E81" w:rsidP="002D0E81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60" w:line="259" w:lineRule="auto"/>
        <w:ind w:right="540"/>
        <w:rPr>
          <w:rFonts w:ascii="Arial" w:hAnsi="Arial"/>
          <w:i/>
        </w:rPr>
      </w:pPr>
      <w:r w:rsidRPr="002D0E81">
        <w:rPr>
          <w:b/>
          <w:bCs/>
          <w:i/>
          <w:color w:val="000000"/>
        </w:rPr>
        <w:t>Художественно-творческая деятельность учащихся: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i/>
          <w:color w:val="000000"/>
        </w:rPr>
        <w:t>Анализ явлений современного искусства (изобразительно</w:t>
      </w:r>
      <w:r w:rsidRPr="002D0E81">
        <w:rPr>
          <w:i/>
          <w:color w:val="000000"/>
        </w:rPr>
        <w:softHyphen/>
        <w:t>го, музыкального, литературы, кино, театра) с целью выявле</w:t>
      </w:r>
      <w:r w:rsidRPr="002D0E81">
        <w:rPr>
          <w:i/>
          <w:color w:val="000000"/>
        </w:rPr>
        <w:softHyphen/>
        <w:t>ния скрытого пророчества будущего в произведениях совре</w:t>
      </w:r>
      <w:r w:rsidRPr="002D0E81">
        <w:rPr>
          <w:i/>
          <w:color w:val="000000"/>
        </w:rPr>
        <w:softHyphen/>
        <w:t>менного искусства и обоснование своего мнения.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i/>
          <w:color w:val="000000"/>
        </w:rPr>
        <w:t xml:space="preserve">Составление </w:t>
      </w:r>
      <w:proofErr w:type="gramStart"/>
      <w:r w:rsidRPr="002D0E81">
        <w:rPr>
          <w:i/>
          <w:color w:val="000000"/>
        </w:rPr>
        <w:t>своего прогноза</w:t>
      </w:r>
      <w:proofErr w:type="gramEnd"/>
      <w:r w:rsidRPr="002D0E81">
        <w:rPr>
          <w:i/>
          <w:color w:val="000000"/>
        </w:rPr>
        <w:t xml:space="preserve"> будущего средствами любого вида искусства.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color w:val="000000"/>
        </w:rPr>
      </w:pPr>
      <w:r w:rsidRPr="002D0E81">
        <w:rPr>
          <w:i/>
          <w:color w:val="000000"/>
        </w:rPr>
        <w:t>Создание компьютерного монтажа фрагментов музыкальных произведений (звукосочетаний) на тему «Музыка космоса».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</w:p>
    <w:p w:rsidR="002D0E81" w:rsidRPr="002D0E81" w:rsidRDefault="002D0E81" w:rsidP="002D0E81">
      <w:pPr>
        <w:rPr>
          <w:b/>
          <w:i/>
        </w:rPr>
      </w:pPr>
      <w:r w:rsidRPr="002D0E81">
        <w:rPr>
          <w:b/>
          <w:i/>
        </w:rPr>
        <w:t xml:space="preserve">Раздел 3. Дар созидания. Практическая </w:t>
      </w:r>
      <w:proofErr w:type="gramStart"/>
      <w:r w:rsidRPr="002D0E81">
        <w:rPr>
          <w:b/>
          <w:i/>
        </w:rPr>
        <w:t>функция  -</w:t>
      </w:r>
      <w:proofErr w:type="gramEnd"/>
      <w:r w:rsidRPr="002D0E81">
        <w:rPr>
          <w:b/>
          <w:i/>
        </w:rPr>
        <w:t xml:space="preserve"> 11часов</w:t>
      </w:r>
    </w:p>
    <w:p w:rsidR="002D0E81" w:rsidRPr="002D0E81" w:rsidRDefault="002D0E81" w:rsidP="002D0E81">
      <w:pPr>
        <w:jc w:val="both"/>
      </w:pPr>
      <w:r w:rsidRPr="002D0E81">
        <w:t xml:space="preserve">Эстетическое формирование искусством окружающей среды. Архитектура: планировка и строительство городов. Специфика изображений в полиграфии. Развитие дизайна и его значение в жизни современного общества. Произведения декоративно-прикладного искусства и дизайна как отражение практических и эстетических потребностей человека. Эстетизация быта. Функции легкой и серьезной музыки в жизни человека. Расширение изобразительных возможностей искусства в фотографии, кино и телевидении. Музыка в кино. </w:t>
      </w:r>
      <w:proofErr w:type="spellStart"/>
      <w:r w:rsidRPr="002D0E81">
        <w:t>Монтажность</w:t>
      </w:r>
      <w:proofErr w:type="spellEnd"/>
      <w:r w:rsidRPr="002D0E81">
        <w:t>, «</w:t>
      </w:r>
      <w:proofErr w:type="spellStart"/>
      <w:r w:rsidRPr="002D0E81">
        <w:t>клиповость</w:t>
      </w:r>
      <w:proofErr w:type="spellEnd"/>
      <w:r w:rsidRPr="002D0E81">
        <w:t>» современного художественного мышления. Массовые и общедоступные искусства.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b/>
          <w:bCs/>
          <w:i/>
          <w:color w:val="000000"/>
        </w:rPr>
        <w:t>Примерный художественный материал: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i/>
          <w:color w:val="000000"/>
        </w:rPr>
        <w:t>Изучение особенностей художественных образов различ</w:t>
      </w:r>
      <w:r w:rsidRPr="002D0E81">
        <w:rPr>
          <w:i/>
          <w:color w:val="000000"/>
        </w:rPr>
        <w:softHyphen/>
        <w:t>ных искусств, их оценка с позиций эстетических и практи</w:t>
      </w:r>
      <w:r w:rsidRPr="002D0E81">
        <w:rPr>
          <w:i/>
          <w:color w:val="000000"/>
        </w:rPr>
        <w:softHyphen/>
        <w:t xml:space="preserve">ческих функций. </w:t>
      </w:r>
    </w:p>
    <w:p w:rsidR="00401594" w:rsidRPr="002D0E81" w:rsidRDefault="002D0E81" w:rsidP="00401594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b/>
          <w:bCs/>
          <w:i/>
          <w:iCs/>
          <w:color w:val="000000"/>
        </w:rPr>
        <w:t xml:space="preserve">Изобразительное искусство. </w:t>
      </w:r>
      <w:r w:rsidR="00401594">
        <w:rPr>
          <w:i/>
          <w:color w:val="000000"/>
        </w:rPr>
        <w:t>формирование</w:t>
      </w:r>
      <w:r w:rsidR="00401594" w:rsidRPr="002D0E81">
        <w:rPr>
          <w:i/>
          <w:color w:val="000000"/>
        </w:rPr>
        <w:t xml:space="preserve"> окружающей среды архитектурой, монументальной скульптурой, декоратив</w:t>
      </w:r>
      <w:r w:rsidR="00401594" w:rsidRPr="002D0E81">
        <w:rPr>
          <w:i/>
          <w:color w:val="000000"/>
        </w:rPr>
        <w:softHyphen/>
        <w:t>но-прикладным искусством в разные эпохи.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i/>
          <w:color w:val="000000"/>
        </w:rPr>
        <w:lastRenderedPageBreak/>
        <w:t>Здания и архитектурные ансамбли, формирующие вид города или площади (Акрополь в Афинах, Соборная площадь Московского Кремля, панора</w:t>
      </w:r>
      <w:r w:rsidRPr="002D0E81">
        <w:rPr>
          <w:i/>
          <w:color w:val="000000"/>
        </w:rPr>
        <w:softHyphen/>
        <w:t>ма Петропавловской крепости и Адмиралтейства в Петербур</w:t>
      </w:r>
      <w:r w:rsidRPr="002D0E81">
        <w:rPr>
          <w:i/>
          <w:color w:val="000000"/>
        </w:rPr>
        <w:softHyphen/>
        <w:t>ге и др.), монументальная скульптура («</w:t>
      </w:r>
      <w:proofErr w:type="spellStart"/>
      <w:r w:rsidRPr="002D0E81">
        <w:rPr>
          <w:i/>
          <w:color w:val="000000"/>
        </w:rPr>
        <w:t>Гаттамелата</w:t>
      </w:r>
      <w:proofErr w:type="spellEnd"/>
      <w:r w:rsidRPr="002D0E81">
        <w:rPr>
          <w:i/>
          <w:color w:val="000000"/>
        </w:rPr>
        <w:t>» Донател</w:t>
      </w:r>
      <w:r w:rsidRPr="002D0E81">
        <w:rPr>
          <w:i/>
          <w:color w:val="000000"/>
        </w:rPr>
        <w:softHyphen/>
        <w:t>ло, «Медный всадник» Э. Фальконе и др.); предметы мебели, посуды и др. Дизайн современной среды (интерьер, ланд</w:t>
      </w:r>
      <w:r w:rsidRPr="002D0E81">
        <w:rPr>
          <w:i/>
          <w:color w:val="000000"/>
        </w:rPr>
        <w:softHyphen/>
        <w:t>шафтный дизайн).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b/>
          <w:bCs/>
          <w:i/>
          <w:iCs/>
          <w:color w:val="000000"/>
        </w:rPr>
        <w:t xml:space="preserve">Музыка. </w:t>
      </w:r>
      <w:r w:rsidRPr="002D0E81">
        <w:rPr>
          <w:i/>
          <w:color w:val="000000"/>
        </w:rPr>
        <w:t>Музыка в окружающей жизни, быту. Музыка как знак, фон, способ релаксации; сигнальная функция музыки и др. Музыка в звуковом и немом кино. Музыка в театре, на телевидении, в кино (на материале знакомых учащимся клас</w:t>
      </w:r>
      <w:r w:rsidRPr="002D0E81">
        <w:rPr>
          <w:i/>
          <w:color w:val="000000"/>
        </w:rPr>
        <w:softHyphen/>
        <w:t>сических музыкальных произведений — по выбору учителя).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b/>
          <w:bCs/>
          <w:i/>
          <w:iCs/>
          <w:color w:val="000000"/>
        </w:rPr>
        <w:t xml:space="preserve">Литература. </w:t>
      </w:r>
      <w:r w:rsidRPr="002D0E81">
        <w:rPr>
          <w:i/>
          <w:color w:val="000000"/>
        </w:rPr>
        <w:t>Произведения русских и зарубежных писа</w:t>
      </w:r>
      <w:r w:rsidRPr="002D0E81">
        <w:rPr>
          <w:i/>
          <w:color w:val="000000"/>
        </w:rPr>
        <w:softHyphen/>
        <w:t>телей (А. Пушкин, Н. Гоголь, М. Салтыков-Щедрин, Н. Лес</w:t>
      </w:r>
      <w:r w:rsidRPr="002D0E81">
        <w:rPr>
          <w:i/>
          <w:color w:val="000000"/>
        </w:rPr>
        <w:softHyphen/>
        <w:t>ков, Л. Толстой, А. Чехов, С. Есенин и др.; У. Шекспир, Дж. Свифт, В. Скотт, Ж.-Б. Мольер и др.) (из программы по литературе — по выбору учителя).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b/>
          <w:bCs/>
          <w:i/>
          <w:iCs/>
          <w:color w:val="000000"/>
        </w:rPr>
        <w:t xml:space="preserve">Экранные искусства, театр. </w:t>
      </w:r>
      <w:r w:rsidRPr="002D0E81">
        <w:rPr>
          <w:i/>
          <w:color w:val="000000"/>
        </w:rPr>
        <w:t xml:space="preserve">Кинофильмы: «Доживем до понедельника» С. </w:t>
      </w:r>
      <w:proofErr w:type="spellStart"/>
      <w:r w:rsidRPr="002D0E81">
        <w:rPr>
          <w:i/>
          <w:color w:val="000000"/>
        </w:rPr>
        <w:t>Ростоцкого</w:t>
      </w:r>
      <w:proofErr w:type="spellEnd"/>
      <w:r w:rsidRPr="002D0E81">
        <w:rPr>
          <w:i/>
          <w:color w:val="000000"/>
        </w:rPr>
        <w:t>, «Мы из джаза» К. Шахна</w:t>
      </w:r>
      <w:r w:rsidRPr="002D0E81">
        <w:rPr>
          <w:i/>
          <w:color w:val="000000"/>
        </w:rPr>
        <w:softHyphen/>
        <w:t xml:space="preserve">зарова, «Малыш и </w:t>
      </w:r>
      <w:proofErr w:type="spellStart"/>
      <w:r w:rsidRPr="002D0E81">
        <w:rPr>
          <w:i/>
          <w:color w:val="000000"/>
        </w:rPr>
        <w:t>Карлсон</w:t>
      </w:r>
      <w:proofErr w:type="spellEnd"/>
      <w:r w:rsidRPr="002D0E81">
        <w:rPr>
          <w:i/>
          <w:color w:val="000000"/>
        </w:rPr>
        <w:t xml:space="preserve">, который живет на крыше» В. </w:t>
      </w:r>
      <w:proofErr w:type="spellStart"/>
      <w:r w:rsidRPr="002D0E81">
        <w:rPr>
          <w:i/>
          <w:color w:val="000000"/>
        </w:rPr>
        <w:t>Плучека</w:t>
      </w:r>
      <w:proofErr w:type="spellEnd"/>
      <w:r w:rsidRPr="002D0E81">
        <w:rPr>
          <w:i/>
          <w:color w:val="000000"/>
        </w:rPr>
        <w:t xml:space="preserve"> и М. </w:t>
      </w:r>
      <w:proofErr w:type="spellStart"/>
      <w:r w:rsidRPr="002D0E81">
        <w:rPr>
          <w:i/>
          <w:color w:val="000000"/>
        </w:rPr>
        <w:t>Микаэля</w:t>
      </w:r>
      <w:r w:rsidR="00401594">
        <w:rPr>
          <w:i/>
          <w:color w:val="000000"/>
        </w:rPr>
        <w:t>на</w:t>
      </w:r>
      <w:proofErr w:type="spellEnd"/>
      <w:r w:rsidR="00401594">
        <w:rPr>
          <w:i/>
          <w:color w:val="000000"/>
        </w:rPr>
        <w:t>, «</w:t>
      </w:r>
      <w:proofErr w:type="spellStart"/>
      <w:r w:rsidR="00401594">
        <w:rPr>
          <w:i/>
          <w:color w:val="000000"/>
        </w:rPr>
        <w:t>Шербургские</w:t>
      </w:r>
      <w:proofErr w:type="spellEnd"/>
      <w:r w:rsidR="00401594">
        <w:rPr>
          <w:i/>
          <w:color w:val="000000"/>
        </w:rPr>
        <w:t xml:space="preserve"> зонтики» Ж. </w:t>
      </w:r>
      <w:proofErr w:type="spellStart"/>
      <w:r w:rsidR="00401594">
        <w:rPr>
          <w:i/>
          <w:color w:val="000000"/>
        </w:rPr>
        <w:t>Де</w:t>
      </w:r>
      <w:r w:rsidRPr="002D0E81">
        <w:rPr>
          <w:i/>
          <w:color w:val="000000"/>
        </w:rPr>
        <w:t>ми</w:t>
      </w:r>
      <w:proofErr w:type="spellEnd"/>
      <w:r w:rsidRPr="002D0E81">
        <w:rPr>
          <w:i/>
          <w:color w:val="000000"/>
        </w:rPr>
        <w:t>, «Человек дождя» Б. Левинсона, «</w:t>
      </w:r>
      <w:proofErr w:type="spellStart"/>
      <w:r w:rsidRPr="002D0E81">
        <w:rPr>
          <w:i/>
          <w:color w:val="000000"/>
        </w:rPr>
        <w:t>Мулен</w:t>
      </w:r>
      <w:proofErr w:type="spellEnd"/>
      <w:r w:rsidRPr="002D0E81">
        <w:rPr>
          <w:i/>
          <w:color w:val="000000"/>
        </w:rPr>
        <w:t xml:space="preserve"> Руж» Б. </w:t>
      </w:r>
      <w:proofErr w:type="spellStart"/>
      <w:r w:rsidRPr="002D0E81">
        <w:rPr>
          <w:i/>
          <w:color w:val="000000"/>
        </w:rPr>
        <w:t>Лурмэна</w:t>
      </w:r>
      <w:proofErr w:type="spellEnd"/>
      <w:r w:rsidRPr="002D0E81">
        <w:rPr>
          <w:i/>
          <w:color w:val="000000"/>
        </w:rPr>
        <w:t xml:space="preserve"> и др. (по выбору учителя).</w:t>
      </w:r>
    </w:p>
    <w:p w:rsidR="002D0E81" w:rsidRPr="002D0E81" w:rsidRDefault="002D0E81" w:rsidP="002D0E81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60" w:line="259" w:lineRule="auto"/>
        <w:ind w:right="540"/>
        <w:rPr>
          <w:rFonts w:ascii="Arial" w:hAnsi="Arial"/>
          <w:i/>
        </w:rPr>
      </w:pPr>
      <w:r w:rsidRPr="002D0E81">
        <w:rPr>
          <w:b/>
          <w:bCs/>
          <w:i/>
          <w:color w:val="000000"/>
        </w:rPr>
        <w:t>Художественно-творческая деятельность учащихся: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i/>
          <w:color w:val="000000"/>
        </w:rPr>
        <w:t>Выполнение проекта (рисунок, чертеж, макет, описание) какого-либо предмета бытового предназначения. Проектиро</w:t>
      </w:r>
      <w:r w:rsidRPr="002D0E81">
        <w:rPr>
          <w:i/>
          <w:color w:val="000000"/>
        </w:rPr>
        <w:softHyphen/>
        <w:t>вание детской игровой площадки; изготовление эскиза-про</w:t>
      </w:r>
      <w:r w:rsidRPr="002D0E81">
        <w:rPr>
          <w:i/>
          <w:color w:val="000000"/>
        </w:rPr>
        <w:softHyphen/>
        <w:t>екта ландшафтного дизайна фрагмента сквера, парка или ди</w:t>
      </w:r>
      <w:r w:rsidRPr="002D0E81">
        <w:rPr>
          <w:i/>
          <w:color w:val="000000"/>
        </w:rPr>
        <w:softHyphen/>
        <w:t>зайна интерьера школьной рекреации, столовой.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i/>
          <w:color w:val="000000"/>
        </w:rPr>
        <w:t>Оформление пригласительного билета, поздравительной открытки, эскиза одежды с использованием средств компью</w:t>
      </w:r>
      <w:r w:rsidRPr="002D0E81">
        <w:rPr>
          <w:i/>
          <w:color w:val="000000"/>
        </w:rPr>
        <w:softHyphen/>
        <w:t>терной графики.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i/>
          <w:color w:val="000000"/>
        </w:rPr>
        <w:t>Создание эскиза панно, витража или чеканки для украше</w:t>
      </w:r>
      <w:r w:rsidRPr="002D0E81">
        <w:rPr>
          <w:i/>
          <w:color w:val="000000"/>
        </w:rPr>
        <w:softHyphen/>
        <w:t>ния фасада или интерьера здания. Украшение или изготовле</w:t>
      </w:r>
      <w:r w:rsidRPr="002D0E81">
        <w:rPr>
          <w:i/>
          <w:color w:val="000000"/>
        </w:rPr>
        <w:softHyphen/>
        <w:t>ние эскиза украшения (художественная роспись, резьба, леп</w:t>
      </w:r>
      <w:r w:rsidRPr="002D0E81">
        <w:rPr>
          <w:i/>
          <w:color w:val="000000"/>
        </w:rPr>
        <w:softHyphen/>
        <w:t>ка) предмета быта.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i/>
          <w:color w:val="000000"/>
        </w:rPr>
        <w:t>Разработка и проведение конкурса «Музыкальные паро</w:t>
      </w:r>
      <w:r w:rsidRPr="002D0E81">
        <w:rPr>
          <w:i/>
          <w:color w:val="000000"/>
        </w:rPr>
        <w:softHyphen/>
        <w:t>дии». Разработка эскизов костюмов и декораций к школьно</w:t>
      </w:r>
      <w:r w:rsidRPr="002D0E81">
        <w:rPr>
          <w:i/>
          <w:color w:val="000000"/>
        </w:rPr>
        <w:softHyphen/>
        <w:t>му музыкальному спектаклю. Составление программы кон</w:t>
      </w:r>
      <w:r w:rsidRPr="002D0E81">
        <w:rPr>
          <w:i/>
          <w:color w:val="000000"/>
        </w:rPr>
        <w:softHyphen/>
        <w:t>церта (серьезной и легкой музыки), конкурса, фестиваля ис</w:t>
      </w:r>
      <w:r w:rsidRPr="002D0E81">
        <w:rPr>
          <w:i/>
          <w:color w:val="000000"/>
        </w:rPr>
        <w:softHyphen/>
        <w:t>кусств, их художественное оформление.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i/>
          <w:color w:val="000000"/>
        </w:rPr>
        <w:t>Проведение исследования на тему «Влияние классичес</w:t>
      </w:r>
      <w:r w:rsidRPr="002D0E81">
        <w:rPr>
          <w:i/>
          <w:color w:val="000000"/>
        </w:rPr>
        <w:softHyphen/>
        <w:t>кой популярной музыки на состояние домашних растений и животных».</w:t>
      </w:r>
    </w:p>
    <w:p w:rsidR="002D0E81" w:rsidRPr="002D0E81" w:rsidRDefault="002D0E81" w:rsidP="002D0E81">
      <w:pPr>
        <w:jc w:val="both"/>
        <w:rPr>
          <w:b/>
          <w:i/>
        </w:rPr>
      </w:pPr>
      <w:r w:rsidRPr="002D0E81">
        <w:rPr>
          <w:b/>
          <w:i/>
        </w:rPr>
        <w:t xml:space="preserve">Раздел 4. Искусство и открытие мира для </w:t>
      </w:r>
      <w:proofErr w:type="gramStart"/>
      <w:r w:rsidRPr="002D0E81">
        <w:rPr>
          <w:b/>
          <w:i/>
        </w:rPr>
        <w:t>себя  -</w:t>
      </w:r>
      <w:proofErr w:type="gramEnd"/>
      <w:r w:rsidRPr="002D0E81">
        <w:rPr>
          <w:b/>
          <w:i/>
        </w:rPr>
        <w:t xml:space="preserve"> 8 часов</w:t>
      </w:r>
    </w:p>
    <w:p w:rsidR="002D0E81" w:rsidRPr="002D0E81" w:rsidRDefault="002D0E81" w:rsidP="002D0E81">
      <w:pPr>
        <w:jc w:val="both"/>
      </w:pPr>
      <w:r w:rsidRPr="002D0E81">
        <w:t>Вопрос себе как первый шаг к творчеству. Красота творческого озарения. Совместная работа двух типов мышления в разных видах искусства. Творческое воображение на службе науки и искусства -  новый взгляд на старые проблемы. Искусство в жизни выдающихся людей. Информационное богатство искусства.</w:t>
      </w:r>
    </w:p>
    <w:p w:rsidR="002D0E81" w:rsidRPr="002D0E81" w:rsidRDefault="002D0E81" w:rsidP="002D0E81">
      <w:pPr>
        <w:jc w:val="both"/>
      </w:pPr>
      <w:r w:rsidRPr="002D0E81">
        <w:t>Специфика восприятия временных и пространственных искусств. Исследовательский проект.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b/>
          <w:bCs/>
          <w:i/>
          <w:color w:val="000000"/>
        </w:rPr>
        <w:t>Примерный художественный материал</w:t>
      </w:r>
      <w:r w:rsidRPr="002D0E81">
        <w:rPr>
          <w:rFonts w:ascii="Arial" w:hAnsi="Arial"/>
          <w:i/>
        </w:rPr>
        <w:t>: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i/>
          <w:color w:val="000000"/>
        </w:rPr>
        <w:t>Изучение разнообразных взглядов на роль искусства и творческой деятельности в процессе знакомства с произведе</w:t>
      </w:r>
      <w:r w:rsidRPr="002D0E81">
        <w:rPr>
          <w:i/>
          <w:color w:val="000000"/>
        </w:rPr>
        <w:softHyphen/>
        <w:t>ниями различных видов искусства.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b/>
          <w:bCs/>
          <w:i/>
          <w:iCs/>
          <w:color w:val="000000"/>
        </w:rPr>
        <w:t xml:space="preserve">Изобразительное искусство. </w:t>
      </w:r>
      <w:r w:rsidRPr="002D0E81">
        <w:rPr>
          <w:i/>
          <w:color w:val="000000"/>
        </w:rPr>
        <w:t>Примеры симметрии и асимметрии в искусстве и науке. Примеры понимания красо</w:t>
      </w:r>
      <w:r w:rsidRPr="002D0E81">
        <w:rPr>
          <w:i/>
          <w:color w:val="000000"/>
        </w:rPr>
        <w:softHyphen/>
        <w:t>ты в искусстве и науке: общее и особенное. Геометрические построения в искусстве (примеры золотого сечения в разных видах искусства). Изображение различных представлений о си</w:t>
      </w:r>
      <w:r w:rsidRPr="002D0E81">
        <w:rPr>
          <w:i/>
          <w:color w:val="000000"/>
        </w:rPr>
        <w:softHyphen/>
        <w:t xml:space="preserve">стеме мира в графике. Декоративные композиции М. </w:t>
      </w:r>
      <w:proofErr w:type="spellStart"/>
      <w:r w:rsidRPr="002D0E81">
        <w:rPr>
          <w:i/>
          <w:color w:val="000000"/>
        </w:rPr>
        <w:t>Эшера</w:t>
      </w:r>
      <w:proofErr w:type="spellEnd"/>
      <w:r w:rsidRPr="002D0E81">
        <w:rPr>
          <w:i/>
          <w:color w:val="000000"/>
        </w:rPr>
        <w:t>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b/>
          <w:bCs/>
          <w:i/>
          <w:iCs/>
          <w:color w:val="000000"/>
        </w:rPr>
        <w:t xml:space="preserve">Музыка. </w:t>
      </w:r>
      <w:r w:rsidRPr="002D0E81">
        <w:rPr>
          <w:i/>
          <w:color w:val="000000"/>
        </w:rPr>
        <w:t>Миниатюры, произведения крупной формы. Во</w:t>
      </w:r>
      <w:r w:rsidRPr="002D0E81">
        <w:rPr>
          <w:i/>
          <w:color w:val="000000"/>
        </w:rPr>
        <w:softHyphen/>
        <w:t>кально-хоровая, инструментально-симфоническая, сценическая музыка различных стилей и направлений (по выбору учителя).</w:t>
      </w:r>
      <w:r w:rsidRPr="002D0E81">
        <w:rPr>
          <w:rFonts w:ascii="Arial" w:hAnsi="Arial"/>
          <w:i/>
        </w:rPr>
        <w:t xml:space="preserve"> </w:t>
      </w:r>
      <w:r w:rsidRPr="002D0E81">
        <w:rPr>
          <w:i/>
          <w:iCs/>
          <w:color w:val="000000"/>
        </w:rPr>
        <w:t>Искусство в жизни выдающихся деятелей науки и куль</w:t>
      </w:r>
      <w:r w:rsidRPr="002D0E81">
        <w:rPr>
          <w:i/>
          <w:iCs/>
          <w:color w:val="000000"/>
        </w:rPr>
        <w:softHyphen/>
        <w:t xml:space="preserve">туры </w:t>
      </w:r>
      <w:r w:rsidRPr="002D0E81">
        <w:rPr>
          <w:i/>
          <w:color w:val="000000"/>
        </w:rPr>
        <w:t>(А. Бородин, М. Чюрленис, С. Рихтер, В. Наумов, С. Юдин, А. Эйнштейн и др.).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  <w:r w:rsidRPr="002D0E81">
        <w:rPr>
          <w:b/>
          <w:bCs/>
          <w:i/>
          <w:iCs/>
          <w:color w:val="000000"/>
        </w:rPr>
        <w:t xml:space="preserve">Литература. </w:t>
      </w:r>
      <w:r w:rsidRPr="002D0E81">
        <w:rPr>
          <w:i/>
          <w:color w:val="000000"/>
        </w:rPr>
        <w:t>Известные поэты и писатели о предназна</w:t>
      </w:r>
      <w:r w:rsidRPr="002D0E81">
        <w:rPr>
          <w:i/>
          <w:color w:val="000000"/>
        </w:rPr>
        <w:softHyphen/>
        <w:t>чении творчества (У. Шекспир, А. Пушкин, М. Лермонтов, Н. Гоголь, С. Есенин, И. Бунин, И. Шмелев — из програм</w:t>
      </w:r>
      <w:r w:rsidRPr="002D0E81">
        <w:rPr>
          <w:i/>
          <w:color w:val="000000"/>
        </w:rPr>
        <w:softHyphen/>
        <w:t>мы по литературе по выбору учителя).</w:t>
      </w:r>
    </w:p>
    <w:p w:rsidR="002D0E81" w:rsidRPr="002D0E81" w:rsidRDefault="002D0E81" w:rsidP="002D0E81">
      <w:pPr>
        <w:shd w:val="clear" w:color="auto" w:fill="FFFFFF"/>
        <w:autoSpaceDE w:val="0"/>
        <w:autoSpaceDN w:val="0"/>
        <w:adjustRightInd w:val="0"/>
        <w:ind w:right="540"/>
        <w:jc w:val="both"/>
        <w:rPr>
          <w:i/>
          <w:color w:val="000000"/>
        </w:rPr>
      </w:pPr>
      <w:r w:rsidRPr="002D0E81">
        <w:rPr>
          <w:b/>
          <w:bCs/>
          <w:i/>
          <w:iCs/>
          <w:color w:val="000000"/>
        </w:rPr>
        <w:lastRenderedPageBreak/>
        <w:t xml:space="preserve">Экранные искусства, театр. </w:t>
      </w:r>
      <w:r w:rsidRPr="002D0E81">
        <w:rPr>
          <w:i/>
          <w:color w:val="000000"/>
        </w:rPr>
        <w:t>Кинофильмы: «Гамлет» Г. Козинцева, «Баллада о солдате» Г. Чухрая, «Обыкновенное чудо», «Юнона и Авось» М. Захарова, «Небеса обетованные» Э. Рязанова, «Странствия Одиссея» А. Михалкова-</w:t>
      </w:r>
      <w:proofErr w:type="spellStart"/>
      <w:r w:rsidRPr="002D0E81">
        <w:rPr>
          <w:i/>
          <w:color w:val="000000"/>
        </w:rPr>
        <w:t>Кончаловского</w:t>
      </w:r>
      <w:proofErr w:type="spellEnd"/>
      <w:r w:rsidRPr="002D0E81">
        <w:rPr>
          <w:i/>
          <w:color w:val="000000"/>
        </w:rPr>
        <w:t>, «</w:t>
      </w:r>
      <w:proofErr w:type="spellStart"/>
      <w:r w:rsidRPr="002D0E81">
        <w:rPr>
          <w:i/>
          <w:color w:val="000000"/>
        </w:rPr>
        <w:t>Вестсайдская</w:t>
      </w:r>
      <w:proofErr w:type="spellEnd"/>
      <w:r w:rsidRPr="002D0E81">
        <w:rPr>
          <w:i/>
          <w:color w:val="000000"/>
        </w:rPr>
        <w:t xml:space="preserve"> история» Д. </w:t>
      </w:r>
      <w:proofErr w:type="spellStart"/>
      <w:r w:rsidRPr="002D0E81">
        <w:rPr>
          <w:i/>
          <w:color w:val="000000"/>
        </w:rPr>
        <w:t>Роббинса</w:t>
      </w:r>
      <w:proofErr w:type="spellEnd"/>
      <w:r w:rsidRPr="002D0E81">
        <w:rPr>
          <w:i/>
          <w:color w:val="000000"/>
        </w:rPr>
        <w:t xml:space="preserve"> и Р. </w:t>
      </w:r>
      <w:proofErr w:type="spellStart"/>
      <w:r w:rsidRPr="002D0E81">
        <w:rPr>
          <w:i/>
          <w:color w:val="000000"/>
        </w:rPr>
        <w:t>Уайза</w:t>
      </w:r>
      <w:proofErr w:type="spellEnd"/>
      <w:r w:rsidRPr="002D0E81">
        <w:rPr>
          <w:i/>
          <w:color w:val="000000"/>
        </w:rPr>
        <w:t xml:space="preserve">, «Страсти Христовы» М. </w:t>
      </w:r>
      <w:proofErr w:type="spellStart"/>
      <w:r w:rsidRPr="002D0E81">
        <w:rPr>
          <w:i/>
          <w:color w:val="000000"/>
        </w:rPr>
        <w:t>Гибсона</w:t>
      </w:r>
      <w:proofErr w:type="spellEnd"/>
      <w:r w:rsidRPr="002D0E81">
        <w:rPr>
          <w:i/>
          <w:color w:val="000000"/>
        </w:rPr>
        <w:t>, «Призрак оперы» Д. Шума</w:t>
      </w:r>
      <w:r w:rsidRPr="002D0E81">
        <w:rPr>
          <w:i/>
          <w:color w:val="000000"/>
        </w:rPr>
        <w:softHyphen/>
        <w:t>хера и др. (по выбору учителя).</w:t>
      </w:r>
    </w:p>
    <w:p w:rsidR="00553CE7" w:rsidRPr="00553CE7" w:rsidRDefault="002D0E81" w:rsidP="00553CE7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60" w:line="259" w:lineRule="auto"/>
        <w:ind w:right="540"/>
        <w:rPr>
          <w:rFonts w:ascii="Arial" w:hAnsi="Arial"/>
          <w:i/>
        </w:rPr>
      </w:pPr>
      <w:r w:rsidRPr="002D0E81">
        <w:rPr>
          <w:b/>
          <w:bCs/>
          <w:i/>
          <w:color w:val="000000"/>
        </w:rPr>
        <w:t>Художественно-творческая деятельность учащихся:</w:t>
      </w:r>
    </w:p>
    <w:p w:rsidR="002D0E81" w:rsidRDefault="002D0E81" w:rsidP="002D0E81">
      <w:pPr>
        <w:rPr>
          <w:color w:val="000000"/>
        </w:rPr>
      </w:pPr>
      <w:r w:rsidRPr="002D0E81">
        <w:rPr>
          <w:color w:val="000000"/>
        </w:rPr>
        <w:t>Исследовательский проект «Пушкин — наше все» — во</w:t>
      </w:r>
      <w:r w:rsidRPr="002D0E81">
        <w:rPr>
          <w:color w:val="000000"/>
        </w:rPr>
        <w:softHyphen/>
        <w:t>площение образа поэта и образов его литературных произве</w:t>
      </w:r>
      <w:r w:rsidRPr="002D0E81">
        <w:rPr>
          <w:color w:val="000000"/>
        </w:rPr>
        <w:softHyphen/>
        <w:t xml:space="preserve">дений средствами разных видов искусства. Создание театрализованных постановок, </w:t>
      </w:r>
      <w:proofErr w:type="spellStart"/>
      <w:r w:rsidRPr="002D0E81">
        <w:rPr>
          <w:color w:val="000000"/>
        </w:rPr>
        <w:t>фотокомпозиций</w:t>
      </w:r>
      <w:proofErr w:type="spellEnd"/>
      <w:r w:rsidRPr="002D0E81">
        <w:rPr>
          <w:color w:val="000000"/>
        </w:rPr>
        <w:t>, участие в виртуальных путеше</w:t>
      </w:r>
      <w:r w:rsidRPr="002D0E81">
        <w:rPr>
          <w:color w:val="000000"/>
        </w:rPr>
        <w:softHyphen/>
        <w:t>ствиях по пушкинским местам, проведение конкурсов чтецов.</w:t>
      </w:r>
    </w:p>
    <w:p w:rsidR="00553CE7" w:rsidRPr="007468AC" w:rsidRDefault="00553CE7" w:rsidP="002D0E81">
      <w:pPr>
        <w:rPr>
          <w:b/>
          <w:color w:val="000000"/>
        </w:rPr>
      </w:pPr>
    </w:p>
    <w:p w:rsidR="00553CE7" w:rsidRPr="007468AC" w:rsidRDefault="00553CE7" w:rsidP="00553CE7">
      <w:pPr>
        <w:jc w:val="center"/>
        <w:rPr>
          <w:b/>
        </w:rPr>
      </w:pPr>
      <w:r w:rsidRPr="007468AC">
        <w:rPr>
          <w:b/>
        </w:rPr>
        <w:t>Исследовательский проект «Пушкин – наше все»</w:t>
      </w:r>
    </w:p>
    <w:p w:rsidR="00553CE7" w:rsidRPr="001F30AB" w:rsidRDefault="00553CE7" w:rsidP="00553CE7">
      <w:r w:rsidRPr="001F30AB">
        <w:t>1.Исследовательский проект «Пушкин – наше все» - образ А. С. Пушкина в изобразительном искусстве.</w:t>
      </w:r>
    </w:p>
    <w:p w:rsidR="00553CE7" w:rsidRPr="001F30AB" w:rsidRDefault="00553CE7" w:rsidP="00553CE7">
      <w:r w:rsidRPr="001F30AB">
        <w:t xml:space="preserve">2. Исследовательский проект «Пушкин – наше </w:t>
      </w:r>
      <w:proofErr w:type="gramStart"/>
      <w:r w:rsidRPr="001F30AB">
        <w:t>все»-</w:t>
      </w:r>
      <w:proofErr w:type="gramEnd"/>
      <w:r w:rsidRPr="001F30AB">
        <w:t xml:space="preserve"> музыкальные воплощения лирической поэзии А. С. Пушкина.</w:t>
      </w:r>
    </w:p>
    <w:p w:rsidR="00553CE7" w:rsidRPr="001F30AB" w:rsidRDefault="00553CE7" w:rsidP="00553CE7">
      <w:r w:rsidRPr="001F30AB">
        <w:t>3. Исследовательский проект «Пушкин – наше все» - образы пушкинской прозы и поэзии в книжных иллюстрациях.</w:t>
      </w:r>
    </w:p>
    <w:p w:rsidR="00553CE7" w:rsidRPr="001F30AB" w:rsidRDefault="00553CE7" w:rsidP="00553CE7">
      <w:r w:rsidRPr="001F30AB">
        <w:t xml:space="preserve">4. Исследовательский проект «Пушкин – наше </w:t>
      </w:r>
      <w:proofErr w:type="gramStart"/>
      <w:r w:rsidRPr="001F30AB">
        <w:t>все»-</w:t>
      </w:r>
      <w:proofErr w:type="gramEnd"/>
      <w:r w:rsidRPr="001F30AB">
        <w:t xml:space="preserve"> пушкинские музеи – заповедники, музеи – квартиры, музеи – усадьбы.</w:t>
      </w:r>
    </w:p>
    <w:p w:rsidR="00553CE7" w:rsidRPr="001F30AB" w:rsidRDefault="00553CE7" w:rsidP="00553CE7">
      <w:r w:rsidRPr="001F30AB">
        <w:t>5. Исследовательский проект «Пушкин – наше все» - защита проекта.</w:t>
      </w:r>
    </w:p>
    <w:p w:rsidR="007468AC" w:rsidRDefault="007468AC" w:rsidP="002D0E81">
      <w:pPr>
        <w:rPr>
          <w:color w:val="000000"/>
        </w:rPr>
      </w:pPr>
    </w:p>
    <w:p w:rsidR="007468AC" w:rsidRPr="002D0E81" w:rsidRDefault="007468AC" w:rsidP="002D0E81">
      <w:pPr>
        <w:rPr>
          <w:color w:val="000000"/>
        </w:rPr>
      </w:pPr>
    </w:p>
    <w:p w:rsidR="007468AC" w:rsidRPr="00071F46" w:rsidRDefault="007468AC" w:rsidP="00071F46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324C46">
        <w:rPr>
          <w:rFonts w:eastAsia="Calibri"/>
          <w:b/>
          <w:lang w:eastAsia="en-US"/>
        </w:rPr>
        <w:t xml:space="preserve"> </w:t>
      </w:r>
      <w:r w:rsidR="00324C46" w:rsidRPr="00324C46">
        <w:rPr>
          <w:rFonts w:eastAsia="Calibri"/>
          <w:b/>
          <w:lang w:eastAsia="en-US"/>
        </w:rPr>
        <w:t>ТЕМАТИЧЕСКОЕ ПЛАНИРОВАНИЕ ИСКУССТВО 9 КЛАСС (35 ч)</w:t>
      </w:r>
    </w:p>
    <w:tbl>
      <w:tblPr>
        <w:tblStyle w:val="1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410"/>
        <w:gridCol w:w="709"/>
        <w:gridCol w:w="2835"/>
        <w:gridCol w:w="4252"/>
      </w:tblGrid>
      <w:tr w:rsidR="007468AC" w:rsidRPr="007468AC" w:rsidTr="007F507C">
        <w:trPr>
          <w:trHeight w:val="1408"/>
        </w:trPr>
        <w:tc>
          <w:tcPr>
            <w:tcW w:w="2410" w:type="dxa"/>
          </w:tcPr>
          <w:p w:rsidR="007468AC" w:rsidRPr="008E4123" w:rsidRDefault="007468AC" w:rsidP="008E4123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8E4123">
              <w:rPr>
                <w:rFonts w:eastAsia="Calibri"/>
                <w:b/>
                <w:lang w:eastAsia="en-US"/>
              </w:rPr>
              <w:t>Содержание разделов и тем</w:t>
            </w:r>
          </w:p>
        </w:tc>
        <w:tc>
          <w:tcPr>
            <w:tcW w:w="709" w:type="dxa"/>
          </w:tcPr>
          <w:p w:rsidR="007468AC" w:rsidRPr="008E4123" w:rsidRDefault="007468AC" w:rsidP="007468AC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8E4123">
              <w:rPr>
                <w:rFonts w:eastAsia="Calibri"/>
                <w:b/>
                <w:lang w:eastAsia="en-US"/>
              </w:rPr>
              <w:t>Кол-во</w:t>
            </w:r>
          </w:p>
          <w:p w:rsidR="007468AC" w:rsidRPr="008E4123" w:rsidRDefault="007468AC" w:rsidP="007468AC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r w:rsidRPr="008E4123">
              <w:rPr>
                <w:rFonts w:eastAsia="Calibri"/>
                <w:b/>
                <w:lang w:eastAsia="en-US"/>
              </w:rPr>
              <w:t>часов</w:t>
            </w:r>
          </w:p>
        </w:tc>
        <w:tc>
          <w:tcPr>
            <w:tcW w:w="2835" w:type="dxa"/>
          </w:tcPr>
          <w:p w:rsidR="007468AC" w:rsidRPr="008E4123" w:rsidRDefault="007468AC" w:rsidP="00324C46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8E4123">
              <w:rPr>
                <w:rFonts w:eastAsia="Calibri"/>
                <w:b/>
                <w:lang w:eastAsia="en-US"/>
              </w:rPr>
              <w:t>Требования к уровню подготовки учащихся</w:t>
            </w:r>
          </w:p>
        </w:tc>
        <w:tc>
          <w:tcPr>
            <w:tcW w:w="4252" w:type="dxa"/>
          </w:tcPr>
          <w:p w:rsidR="007468AC" w:rsidRPr="008E4123" w:rsidRDefault="007468AC" w:rsidP="007468AC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r w:rsidRPr="008E4123">
              <w:rPr>
                <w:rFonts w:eastAsia="Calibri"/>
                <w:b/>
                <w:lang w:eastAsia="en-US"/>
              </w:rPr>
              <w:t>Художественно –творческая деятельность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8E4123" w:rsidRDefault="008E4123" w:rsidP="007468AC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Воздействующая сила искусства</w:t>
            </w:r>
          </w:p>
        </w:tc>
        <w:tc>
          <w:tcPr>
            <w:tcW w:w="709" w:type="dxa"/>
          </w:tcPr>
          <w:p w:rsidR="007468AC" w:rsidRPr="008E4123" w:rsidRDefault="007468AC" w:rsidP="007468AC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r w:rsidRPr="008E4123">
              <w:rPr>
                <w:rFonts w:eastAsia="Calibri"/>
                <w:b/>
                <w:lang w:eastAsia="en-US"/>
              </w:rPr>
              <w:t>9</w:t>
            </w:r>
          </w:p>
        </w:tc>
        <w:tc>
          <w:tcPr>
            <w:tcW w:w="2835" w:type="dxa"/>
            <w:vMerge w:val="restart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i/>
                <w:lang w:eastAsia="en-US"/>
              </w:rPr>
              <w:t>Знать</w:t>
            </w:r>
            <w:r w:rsidRPr="007468AC">
              <w:rPr>
                <w:rFonts w:eastAsia="Calibri"/>
                <w:lang w:eastAsia="en-US"/>
              </w:rPr>
              <w:t>: и описывать специфику храмов, представляющих основные мировые религии; роль синтеза искусств в театре, кино, на телевидении, понимать значение повтора и контраста в произведениях изобразительного и музыкального искусств;</w:t>
            </w:r>
          </w:p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i/>
                <w:lang w:eastAsia="en-US"/>
              </w:rPr>
              <w:t xml:space="preserve">Уметь: </w:t>
            </w:r>
            <w:r w:rsidRPr="007468AC">
              <w:rPr>
                <w:rFonts w:eastAsia="Calibri"/>
                <w:lang w:eastAsia="en-US"/>
              </w:rPr>
              <w:t xml:space="preserve">высказывать свое </w:t>
            </w:r>
            <w:proofErr w:type="gramStart"/>
            <w:r w:rsidRPr="007468AC">
              <w:rPr>
                <w:rFonts w:eastAsia="Calibri"/>
                <w:lang w:eastAsia="en-US"/>
              </w:rPr>
              <w:t>отношение  к</w:t>
            </w:r>
            <w:proofErr w:type="gramEnd"/>
            <w:r w:rsidRPr="007468AC">
              <w:rPr>
                <w:rFonts w:eastAsia="Calibri"/>
                <w:lang w:eastAsia="en-US"/>
              </w:rPr>
              <w:t xml:space="preserve"> различным художественным </w:t>
            </w:r>
            <w:r w:rsidRPr="007468AC">
              <w:rPr>
                <w:rFonts w:eastAsia="Calibri"/>
                <w:lang w:eastAsia="en-US"/>
              </w:rPr>
              <w:lastRenderedPageBreak/>
              <w:t xml:space="preserve">образам; пользоваться справочной литературой; анализировать художественные произведения одного вида искусства в разные эпохи. </w:t>
            </w: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Искусство и власть</w:t>
            </w:r>
            <w:r w:rsidRPr="007468AC">
              <w:rPr>
                <w:rFonts w:eastAsia="Calibri"/>
                <w:lang w:val="en-US" w:eastAsia="en-US"/>
              </w:rPr>
              <w:t xml:space="preserve"> </w:t>
            </w:r>
            <w:r w:rsidRPr="007468AC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  <w:vMerge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Подбор и анализ художественных произведений, использовавшихся в разные годы для внушения народу определенных мыслей и чувств.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Искусство и власть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  <w:vMerge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8E4123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Подготовка доклада на тему «Искусство и власть».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Искусство и власть 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  <w:vMerge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Подготовка доклада на тему «Искусство и власть».</w:t>
            </w:r>
            <w:r w:rsidR="008E4123" w:rsidRPr="007468AC">
              <w:rPr>
                <w:rFonts w:eastAsia="Calibri"/>
                <w:lang w:eastAsia="en-US"/>
              </w:rPr>
              <w:t xml:space="preserve"> Выполнение </w:t>
            </w:r>
            <w:r w:rsidR="008E4123">
              <w:rPr>
                <w:rFonts w:eastAsia="Calibri"/>
                <w:lang w:eastAsia="en-US"/>
              </w:rPr>
              <w:t>теста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Какими средствами воздействует искусство? 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  <w:vMerge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Прослушивание и сравнение двух музыкальных произведений. Какое </w:t>
            </w:r>
            <w:r w:rsidRPr="007468AC">
              <w:rPr>
                <w:rFonts w:eastAsia="Calibri"/>
                <w:lang w:eastAsia="en-US"/>
              </w:rPr>
              <w:lastRenderedPageBreak/>
              <w:t>значение имеет фактура в создании различных образов?</w:t>
            </w:r>
          </w:p>
        </w:tc>
      </w:tr>
      <w:tr w:rsidR="007468AC" w:rsidRPr="007468AC" w:rsidTr="007F507C">
        <w:trPr>
          <w:trHeight w:val="1312"/>
        </w:trPr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lastRenderedPageBreak/>
              <w:t xml:space="preserve">Какими средствами воздействует искусство? 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  <w:vMerge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Создание уравновешенных или неуравновешенных композиций, используя разные по </w:t>
            </w:r>
            <w:r w:rsidR="008E4123" w:rsidRPr="007468AC">
              <w:rPr>
                <w:rFonts w:eastAsia="Calibri"/>
                <w:lang w:eastAsia="en-US"/>
              </w:rPr>
              <w:t>характеру элементы</w:t>
            </w:r>
            <w:r w:rsidRPr="007468AC">
              <w:rPr>
                <w:rFonts w:eastAsia="Calibri"/>
                <w:lang w:eastAsia="en-US"/>
              </w:rPr>
              <w:t>.</w:t>
            </w:r>
            <w:r w:rsidR="008E4123" w:rsidRPr="007468AC">
              <w:rPr>
                <w:rFonts w:eastAsia="Calibri"/>
                <w:lang w:eastAsia="en-US"/>
              </w:rPr>
              <w:t xml:space="preserve"> Выполнение </w:t>
            </w:r>
            <w:r w:rsidR="008E4123">
              <w:rPr>
                <w:rFonts w:eastAsia="Calibri"/>
                <w:lang w:eastAsia="en-US"/>
              </w:rPr>
              <w:t>теста.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Храмовый синтез искусств 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Подбор и сравнение особенностей фактуры музыкальных произведений, соотношение характера звучания музыки, сопровождающей богослужения в разных религиях, с особенностями того или иного храма.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Храмовый синтез искусств 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Прослушивание </w:t>
            </w:r>
            <w:proofErr w:type="gramStart"/>
            <w:r w:rsidRPr="007468AC">
              <w:rPr>
                <w:rFonts w:eastAsia="Calibri"/>
                <w:lang w:eastAsia="en-US"/>
              </w:rPr>
              <w:t>духовной  музыки</w:t>
            </w:r>
            <w:proofErr w:type="gramEnd"/>
            <w:r w:rsidRPr="007468AC">
              <w:rPr>
                <w:rFonts w:eastAsia="Calibri"/>
                <w:lang w:eastAsia="en-US"/>
              </w:rPr>
              <w:t>, сопровождающей богослужения в различных религиях, и определение, в каких храмах она должна звучать.</w:t>
            </w:r>
            <w:r w:rsidR="008E4123">
              <w:rPr>
                <w:rFonts w:eastAsia="Calibri"/>
                <w:lang w:eastAsia="en-US"/>
              </w:rPr>
              <w:t xml:space="preserve"> </w:t>
            </w:r>
            <w:r w:rsidR="008E4123" w:rsidRPr="007468AC">
              <w:rPr>
                <w:rFonts w:eastAsia="Calibri"/>
                <w:lang w:eastAsia="en-US"/>
              </w:rPr>
              <w:t xml:space="preserve">Выполнение </w:t>
            </w:r>
            <w:r w:rsidR="008E4123">
              <w:rPr>
                <w:rFonts w:eastAsia="Calibri"/>
                <w:lang w:eastAsia="en-US"/>
              </w:rPr>
              <w:t>теста.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Синтез искусств в театре, кино, на телевидении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Создание эскизов декораций или костюмов к музыкальному спектаклю, балету, мюзиклу (по выбору). 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Синтез искусств в театре, кино, на телевидении 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Синтез искусств в театре, кино, на телевидении -беседа.</w:t>
            </w:r>
            <w:r w:rsidR="008E4123" w:rsidRPr="007468AC">
              <w:rPr>
                <w:rFonts w:eastAsia="Calibri"/>
                <w:lang w:eastAsia="en-US"/>
              </w:rPr>
              <w:t xml:space="preserve"> Выполнение </w:t>
            </w:r>
            <w:r w:rsidR="008E4123">
              <w:rPr>
                <w:rFonts w:eastAsia="Calibri"/>
                <w:lang w:eastAsia="en-US"/>
              </w:rPr>
              <w:t>теста.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8E4123" w:rsidRDefault="008E4123" w:rsidP="008E4123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Искусство предвосхищает будущее</w:t>
            </w:r>
          </w:p>
        </w:tc>
        <w:tc>
          <w:tcPr>
            <w:tcW w:w="709" w:type="dxa"/>
          </w:tcPr>
          <w:p w:rsidR="007468AC" w:rsidRPr="008E4123" w:rsidRDefault="007468AC" w:rsidP="007468AC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8E4123">
              <w:rPr>
                <w:rFonts w:eastAsia="Calibri"/>
                <w:b/>
                <w:lang w:eastAsia="en-US"/>
              </w:rPr>
              <w:t>7</w:t>
            </w:r>
          </w:p>
        </w:tc>
        <w:tc>
          <w:tcPr>
            <w:tcW w:w="2835" w:type="dxa"/>
            <w:vMerge w:val="restart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i/>
                <w:lang w:eastAsia="en-US"/>
              </w:rPr>
              <w:t>Знать</w:t>
            </w:r>
            <w:r w:rsidRPr="007468AC">
              <w:rPr>
                <w:rFonts w:eastAsia="Calibri"/>
                <w:lang w:eastAsia="en-US"/>
              </w:rPr>
              <w:t xml:space="preserve">: значение симметрии и антисимметрии </w:t>
            </w:r>
            <w:proofErr w:type="gramStart"/>
            <w:r w:rsidRPr="007468AC">
              <w:rPr>
                <w:rFonts w:eastAsia="Calibri"/>
                <w:lang w:eastAsia="en-US"/>
              </w:rPr>
              <w:t>в  науке</w:t>
            </w:r>
            <w:proofErr w:type="gramEnd"/>
            <w:r w:rsidRPr="007468AC">
              <w:rPr>
                <w:rFonts w:eastAsia="Calibri"/>
                <w:lang w:eastAsia="en-US"/>
              </w:rPr>
              <w:t xml:space="preserve"> и искусстве; называть сказки, народные предания, персонажи которых предвосхитили явления и события будущего;</w:t>
            </w:r>
          </w:p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 </w:t>
            </w:r>
            <w:r w:rsidRPr="007468AC">
              <w:rPr>
                <w:rFonts w:eastAsia="Calibri"/>
                <w:i/>
                <w:lang w:eastAsia="en-US"/>
              </w:rPr>
              <w:t>Уметь</w:t>
            </w:r>
            <w:r w:rsidRPr="007468AC">
              <w:rPr>
                <w:rFonts w:eastAsia="Calibri"/>
                <w:lang w:eastAsia="en-US"/>
              </w:rPr>
              <w:t xml:space="preserve">: писать эссе о </w:t>
            </w:r>
            <w:r w:rsidR="008E4123" w:rsidRPr="007468AC">
              <w:rPr>
                <w:rFonts w:eastAsia="Calibri"/>
                <w:lang w:eastAsia="en-US"/>
              </w:rPr>
              <w:t>заинтересовавшем явлении</w:t>
            </w:r>
            <w:r w:rsidRPr="007468AC">
              <w:rPr>
                <w:rFonts w:eastAsia="Calibri"/>
                <w:lang w:eastAsia="en-US"/>
              </w:rPr>
              <w:t xml:space="preserve"> современного искусства; размышлять о соотношении науки и </w:t>
            </w:r>
            <w:r w:rsidRPr="007468AC">
              <w:rPr>
                <w:rFonts w:eastAsia="Calibri"/>
                <w:lang w:eastAsia="en-US"/>
              </w:rPr>
              <w:lastRenderedPageBreak/>
              <w:t xml:space="preserve">искусства; создавать цветовую </w:t>
            </w:r>
            <w:r w:rsidR="007F507C" w:rsidRPr="007468AC">
              <w:rPr>
                <w:rFonts w:eastAsia="Calibri"/>
                <w:lang w:eastAsia="en-US"/>
              </w:rPr>
              <w:t>палитру музыкального</w:t>
            </w:r>
            <w:r w:rsidRPr="007468AC">
              <w:rPr>
                <w:rFonts w:eastAsia="Calibri"/>
                <w:lang w:eastAsia="en-US"/>
              </w:rPr>
              <w:t xml:space="preserve"> фрагмента;</w:t>
            </w: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Дар предвосхищения 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  <w:vMerge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8E4123" w:rsidP="008E4123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Беседа Анализ</w:t>
            </w:r>
            <w:r w:rsidR="007468AC" w:rsidRPr="007468AC">
              <w:rPr>
                <w:rFonts w:eastAsia="Calibri"/>
                <w:lang w:eastAsia="en-US"/>
              </w:rPr>
              <w:t xml:space="preserve"> явлений современного искусства (изобразительного, музыкального, литературного, кино, театра) с целью выявления </w:t>
            </w:r>
            <w:proofErr w:type="gramStart"/>
            <w:r w:rsidR="007468AC" w:rsidRPr="007468AC">
              <w:rPr>
                <w:rFonts w:eastAsia="Calibri"/>
                <w:lang w:eastAsia="en-US"/>
              </w:rPr>
              <w:t>скрытого пророчества</w:t>
            </w:r>
            <w:proofErr w:type="gramEnd"/>
            <w:r w:rsidR="007468AC" w:rsidRPr="007468AC">
              <w:rPr>
                <w:rFonts w:eastAsia="Calibri"/>
                <w:lang w:eastAsia="en-US"/>
              </w:rPr>
              <w:t xml:space="preserve"> </w:t>
            </w:r>
            <w:r w:rsidRPr="007468AC">
              <w:rPr>
                <w:rFonts w:eastAsia="Calibri"/>
                <w:lang w:eastAsia="en-US"/>
              </w:rPr>
              <w:t>будущего в</w:t>
            </w:r>
            <w:r w:rsidR="007468AC" w:rsidRPr="007468AC">
              <w:rPr>
                <w:rFonts w:eastAsia="Calibri"/>
                <w:lang w:eastAsia="en-US"/>
              </w:rPr>
              <w:t xml:space="preserve"> произведениях современного искусства и обоснование</w:t>
            </w:r>
            <w:r>
              <w:rPr>
                <w:rFonts w:eastAsia="Calibri"/>
                <w:lang w:eastAsia="en-US"/>
              </w:rPr>
              <w:t xml:space="preserve"> своего мнения. </w:t>
            </w:r>
            <w:r w:rsidRPr="007468AC">
              <w:rPr>
                <w:rFonts w:eastAsia="Calibri"/>
                <w:lang w:eastAsia="en-US"/>
              </w:rPr>
              <w:t xml:space="preserve">Выполнение </w:t>
            </w:r>
            <w:r>
              <w:rPr>
                <w:rFonts w:eastAsia="Calibri"/>
                <w:lang w:eastAsia="en-US"/>
              </w:rPr>
              <w:t>теста.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Какие знания дает искусство?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  <w:vMerge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Написание эссе на тему «Пророчества в живописи и музыке».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lastRenderedPageBreak/>
              <w:t>Предсказания в искусстве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  <w:vMerge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Составление </w:t>
            </w:r>
            <w:r w:rsidR="008E4123" w:rsidRPr="007468AC">
              <w:rPr>
                <w:rFonts w:eastAsia="Calibri"/>
                <w:lang w:eastAsia="en-US"/>
              </w:rPr>
              <w:t>своего прогноза,</w:t>
            </w:r>
            <w:r w:rsidRPr="007468AC">
              <w:rPr>
                <w:rFonts w:eastAsia="Calibri"/>
                <w:lang w:eastAsia="en-US"/>
              </w:rPr>
              <w:t xml:space="preserve"> будущего с</w:t>
            </w:r>
            <w:r w:rsidR="008E4123">
              <w:rPr>
                <w:rFonts w:eastAsia="Calibri"/>
                <w:lang w:eastAsia="en-US"/>
              </w:rPr>
              <w:t>редствами любого вида искусства.</w:t>
            </w:r>
            <w:r w:rsidR="008E4123" w:rsidRPr="007468AC">
              <w:rPr>
                <w:rFonts w:eastAsia="Calibri"/>
                <w:lang w:eastAsia="en-US"/>
              </w:rPr>
              <w:t xml:space="preserve"> Выполнение </w:t>
            </w:r>
            <w:r w:rsidR="008E4123">
              <w:rPr>
                <w:rFonts w:eastAsia="Calibri"/>
                <w:lang w:eastAsia="en-US"/>
              </w:rPr>
              <w:t>теста.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lastRenderedPageBreak/>
              <w:t xml:space="preserve">Художественное мышление в авангарде науки 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Беседа Поиск новых выразительных возможностей языка искусства: цветомузыка, компьютерная музыка, лазерные шоу.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Художественное мышление в авангарде науки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8E4123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Сообщение</w:t>
            </w:r>
            <w:r w:rsidR="007468AC" w:rsidRPr="007468AC">
              <w:rPr>
                <w:rFonts w:eastAsia="Calibri"/>
                <w:lang w:eastAsia="en-US"/>
              </w:rPr>
              <w:t xml:space="preserve"> на тему «Будущее мира».</w:t>
            </w:r>
            <w:r w:rsidRPr="007468AC">
              <w:rPr>
                <w:rFonts w:eastAsia="Calibri"/>
                <w:lang w:eastAsia="en-US"/>
              </w:rPr>
              <w:t xml:space="preserve"> Выполнение </w:t>
            </w:r>
            <w:r>
              <w:rPr>
                <w:rFonts w:eastAsia="Calibri"/>
                <w:lang w:eastAsia="en-US"/>
              </w:rPr>
              <w:t>теста.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Художник и ученый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8E4123" w:rsidP="007468AC">
            <w:pPr>
              <w:spacing w:before="100" w:beforeAutospacing="1" w:after="100" w:afterAutospacing="1"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Сообщение</w:t>
            </w:r>
            <w:r w:rsidRPr="007468AC">
              <w:rPr>
                <w:rFonts w:eastAsia="Calibri"/>
                <w:lang w:eastAsia="en-US"/>
              </w:rPr>
              <w:t xml:space="preserve"> на тему</w:t>
            </w:r>
            <w:r>
              <w:rPr>
                <w:rFonts w:eastAsia="Calibri"/>
                <w:lang w:eastAsia="en-US"/>
              </w:rPr>
              <w:t xml:space="preserve"> «Художник и ученый»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Художник и ученый 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8E4123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Выполнение </w:t>
            </w:r>
            <w:r w:rsidR="008E4123">
              <w:rPr>
                <w:rFonts w:eastAsia="Calibri"/>
                <w:lang w:eastAsia="en-US"/>
              </w:rPr>
              <w:t>теста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8E4123" w:rsidRDefault="007468AC" w:rsidP="007468AC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r w:rsidRPr="008E4123">
              <w:rPr>
                <w:rFonts w:eastAsia="Calibri"/>
                <w:b/>
                <w:lang w:eastAsia="en-US"/>
              </w:rPr>
              <w:t>Дар созидания. Практическая функция.</w:t>
            </w:r>
          </w:p>
        </w:tc>
        <w:tc>
          <w:tcPr>
            <w:tcW w:w="709" w:type="dxa"/>
          </w:tcPr>
          <w:p w:rsidR="007468AC" w:rsidRPr="008E4123" w:rsidRDefault="007468AC" w:rsidP="007468AC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8E4123">
              <w:rPr>
                <w:rFonts w:eastAsia="Calibri"/>
                <w:b/>
                <w:lang w:eastAsia="en-US"/>
              </w:rPr>
              <w:t>11</w:t>
            </w:r>
          </w:p>
        </w:tc>
        <w:tc>
          <w:tcPr>
            <w:tcW w:w="2835" w:type="dxa"/>
            <w:vMerge w:val="restart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i/>
                <w:lang w:eastAsia="en-US"/>
              </w:rPr>
              <w:t>Знать:</w:t>
            </w:r>
            <w:r w:rsidRPr="007468AC">
              <w:rPr>
                <w:rFonts w:eastAsia="Calibri"/>
                <w:lang w:eastAsia="en-US"/>
              </w:rPr>
              <w:t xml:space="preserve"> значение терминов, связанных с градостроительством; понимать особенности художественного оформления, иллюстрирования; понимать элементы художественного языка дизайнерского искусства; принципы   работы </w:t>
            </w:r>
            <w:r w:rsidR="007F507C" w:rsidRPr="007468AC">
              <w:rPr>
                <w:rFonts w:eastAsia="Calibri"/>
                <w:lang w:eastAsia="en-US"/>
              </w:rPr>
              <w:t>фотоаппарата; жанры</w:t>
            </w:r>
            <w:r w:rsidRPr="007468AC">
              <w:rPr>
                <w:rFonts w:eastAsia="Calibri"/>
                <w:lang w:eastAsia="en-US"/>
              </w:rPr>
              <w:t xml:space="preserve"> киноискусства; лучшие фильмы отечественного кинематографа.</w:t>
            </w:r>
          </w:p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i/>
                <w:lang w:eastAsia="en-US"/>
              </w:rPr>
              <w:t xml:space="preserve">Уметь: </w:t>
            </w:r>
            <w:r w:rsidRPr="007468AC">
              <w:rPr>
                <w:rFonts w:eastAsia="Calibri"/>
                <w:lang w:eastAsia="en-US"/>
              </w:rPr>
              <w:t xml:space="preserve">готовить компьютерную презентацию; описывать особенности изображений городов на старинных гравюрах; создавать эскиз – проекты; разрабатывать пригласительный билет, открытку, программу музыкального концерта; </w:t>
            </w:r>
            <w:r w:rsidRPr="007468AC">
              <w:rPr>
                <w:rFonts w:eastAsia="Calibri"/>
                <w:lang w:eastAsia="en-US"/>
              </w:rPr>
              <w:lastRenderedPageBreak/>
              <w:t>пользоваться справочной литературой; разрабатывать и поводить конкурс.</w:t>
            </w: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Эстетическое формирование искусством окружающей среды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  <w:vMerge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Изучения облика своего села и выявление его особенностей с позиции новаторства и традиций. – создание презентации на тему </w:t>
            </w:r>
            <w:r w:rsidR="007F507C" w:rsidRPr="007468AC">
              <w:rPr>
                <w:rFonts w:eastAsia="Calibri"/>
                <w:lang w:eastAsia="en-US"/>
              </w:rPr>
              <w:t>«Магазины</w:t>
            </w:r>
            <w:r w:rsidRPr="007468AC">
              <w:rPr>
                <w:rFonts w:eastAsia="Calibri"/>
                <w:lang w:eastAsia="en-US"/>
              </w:rPr>
              <w:t>: убранство и интерьеры»</w:t>
            </w:r>
            <w:r w:rsidR="008E4123">
              <w:rPr>
                <w:rFonts w:eastAsia="Calibri"/>
                <w:lang w:eastAsia="en-US"/>
              </w:rPr>
              <w:t xml:space="preserve">. 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Архитектура исторического города 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  <w:vMerge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8E4123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Выполнение плана – схемы средневекового города.</w:t>
            </w:r>
            <w:r w:rsidR="008E4123">
              <w:rPr>
                <w:rFonts w:eastAsia="Calibri"/>
                <w:lang w:eastAsia="en-US"/>
              </w:rPr>
              <w:t xml:space="preserve"> </w:t>
            </w:r>
            <w:r w:rsidR="008E4123" w:rsidRPr="007468AC">
              <w:rPr>
                <w:rFonts w:eastAsia="Calibri"/>
                <w:lang w:eastAsia="en-US"/>
              </w:rPr>
              <w:t xml:space="preserve">Выполнение </w:t>
            </w:r>
            <w:r w:rsidR="008E4123">
              <w:rPr>
                <w:rFonts w:eastAsia="Calibri"/>
                <w:lang w:eastAsia="en-US"/>
              </w:rPr>
              <w:t>теста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Архитектура современного города 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  <w:vMerge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Выполнение проекта детской площадки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Специфика изображений в полиграфии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  <w:vMerge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Оформление пригласительного билета, поздравительной открытки, эскиза одежды с использованием </w:t>
            </w:r>
            <w:r w:rsidR="008E4123" w:rsidRPr="007468AC">
              <w:rPr>
                <w:rFonts w:eastAsia="Calibri"/>
                <w:lang w:eastAsia="en-US"/>
              </w:rPr>
              <w:t>средств изобразительного</w:t>
            </w:r>
            <w:r w:rsidRPr="007468AC">
              <w:rPr>
                <w:rFonts w:eastAsia="Calibri"/>
                <w:lang w:eastAsia="en-US"/>
              </w:rPr>
              <w:t xml:space="preserve"> иск</w:t>
            </w:r>
            <w:r w:rsidR="008E4123">
              <w:rPr>
                <w:rFonts w:eastAsia="Calibri"/>
                <w:lang w:eastAsia="en-US"/>
              </w:rPr>
              <w:t xml:space="preserve">усства или компьютерной графики. </w:t>
            </w:r>
            <w:r w:rsidR="008E4123" w:rsidRPr="007468AC">
              <w:rPr>
                <w:rFonts w:eastAsia="Calibri"/>
                <w:lang w:eastAsia="en-US"/>
              </w:rPr>
              <w:t xml:space="preserve">Выполнение </w:t>
            </w:r>
            <w:r w:rsidR="008E4123">
              <w:rPr>
                <w:rFonts w:eastAsia="Calibri"/>
                <w:lang w:eastAsia="en-US"/>
              </w:rPr>
              <w:t>теста</w:t>
            </w:r>
          </w:p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Развитие дизайна и его значение в жизни современного общества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  <w:vMerge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Изготовление эскиза – проекта ландшафтного дизайна фрагмента сквера, парк</w:t>
            </w:r>
            <w:r w:rsidR="008E4123">
              <w:rPr>
                <w:rFonts w:eastAsia="Calibri"/>
                <w:lang w:eastAsia="en-US"/>
              </w:rPr>
              <w:t xml:space="preserve">а или дизайна школьной столовой. </w:t>
            </w:r>
            <w:r w:rsidR="008E4123" w:rsidRPr="007468AC">
              <w:rPr>
                <w:rFonts w:eastAsia="Calibri"/>
                <w:lang w:eastAsia="en-US"/>
              </w:rPr>
              <w:t xml:space="preserve">Выполнение </w:t>
            </w:r>
            <w:r w:rsidR="008E4123">
              <w:rPr>
                <w:rFonts w:eastAsia="Calibri"/>
                <w:lang w:eastAsia="en-US"/>
              </w:rPr>
              <w:t>теста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lastRenderedPageBreak/>
              <w:t xml:space="preserve">Декоративно – прикладное искусство 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  <w:vMerge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8E4123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Сообщение на тему «Вид декоративно-прикладного искусства»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lastRenderedPageBreak/>
              <w:t xml:space="preserve">Музыка в быту 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Беседа. Составление </w:t>
            </w:r>
            <w:r w:rsidR="008E4123" w:rsidRPr="007468AC">
              <w:rPr>
                <w:rFonts w:eastAsia="Calibri"/>
                <w:lang w:eastAsia="en-US"/>
              </w:rPr>
              <w:t>программы вечера</w:t>
            </w:r>
            <w:r w:rsidRPr="007468AC">
              <w:rPr>
                <w:rFonts w:eastAsia="Calibri"/>
                <w:lang w:eastAsia="en-US"/>
              </w:rPr>
              <w:t xml:space="preserve"> песни</w:t>
            </w:r>
            <w:r w:rsidR="008E4123">
              <w:rPr>
                <w:rFonts w:eastAsia="Calibri"/>
                <w:lang w:eastAsia="en-US"/>
              </w:rPr>
              <w:t xml:space="preserve">. </w:t>
            </w:r>
            <w:r w:rsidR="008E4123" w:rsidRPr="007468AC">
              <w:rPr>
                <w:rFonts w:eastAsia="Calibri"/>
                <w:lang w:eastAsia="en-US"/>
              </w:rPr>
              <w:t xml:space="preserve">Выполнение </w:t>
            </w:r>
            <w:r w:rsidR="008E4123">
              <w:rPr>
                <w:rFonts w:eastAsia="Calibri"/>
                <w:lang w:eastAsia="en-US"/>
              </w:rPr>
              <w:t>теста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Массовые, </w:t>
            </w:r>
            <w:r w:rsidR="008E4123" w:rsidRPr="007468AC">
              <w:rPr>
                <w:rFonts w:eastAsia="Calibri"/>
                <w:lang w:eastAsia="en-US"/>
              </w:rPr>
              <w:t>общедоступные искусства.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100" w:afterAutospacing="1" w:line="276" w:lineRule="auto"/>
              <w:ind w:right="57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Создание компьютерной презентации на тему «Мир моих увлечений»</w:t>
            </w:r>
            <w:r w:rsidR="008E4123">
              <w:rPr>
                <w:rFonts w:eastAsia="Calibri"/>
                <w:lang w:eastAsia="en-US"/>
              </w:rPr>
              <w:t xml:space="preserve">. </w:t>
            </w:r>
            <w:r w:rsidR="008E4123" w:rsidRPr="007468AC">
              <w:rPr>
                <w:rFonts w:eastAsia="Calibri"/>
                <w:lang w:eastAsia="en-US"/>
              </w:rPr>
              <w:t xml:space="preserve">Выполнение </w:t>
            </w:r>
            <w:r w:rsidR="008E4123">
              <w:rPr>
                <w:rFonts w:eastAsia="Calibri"/>
                <w:lang w:eastAsia="en-US"/>
              </w:rPr>
              <w:t>теста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Изобразительная природа кино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Подготовить вопросы для дискуссии на тему «Зло мгновенно в этом мире, неизбывна доброта» </w:t>
            </w:r>
            <w:proofErr w:type="gramStart"/>
            <w:r w:rsidRPr="007468AC">
              <w:rPr>
                <w:rFonts w:eastAsia="Calibri"/>
                <w:lang w:eastAsia="en-US"/>
              </w:rPr>
              <w:t>на  основе</w:t>
            </w:r>
            <w:proofErr w:type="gramEnd"/>
            <w:r w:rsidRPr="007468AC">
              <w:rPr>
                <w:rFonts w:eastAsia="Calibri"/>
                <w:lang w:eastAsia="en-US"/>
              </w:rPr>
              <w:t xml:space="preserve"> анализа кинофильмов.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Музыка в кино 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8E4123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П</w:t>
            </w:r>
            <w:r w:rsidR="008E4123">
              <w:rPr>
                <w:rFonts w:eastAsia="Calibri"/>
                <w:lang w:eastAsia="en-US"/>
              </w:rPr>
              <w:t xml:space="preserve">одготовить сообщение </w:t>
            </w:r>
            <w:r w:rsidRPr="007468AC">
              <w:rPr>
                <w:rFonts w:eastAsia="Calibri"/>
                <w:lang w:eastAsia="en-US"/>
              </w:rPr>
              <w:t xml:space="preserve">на тему «Влияние классической музыки </w:t>
            </w:r>
            <w:r w:rsidR="008E4123" w:rsidRPr="007468AC">
              <w:rPr>
                <w:rFonts w:eastAsia="Calibri"/>
                <w:lang w:eastAsia="en-US"/>
              </w:rPr>
              <w:t>на состояние</w:t>
            </w:r>
            <w:r w:rsidRPr="007468AC">
              <w:rPr>
                <w:rFonts w:eastAsia="Calibri"/>
                <w:lang w:eastAsia="en-US"/>
              </w:rPr>
              <w:t xml:space="preserve"> домашних растений и животных».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Тайные </w:t>
            </w:r>
            <w:r w:rsidR="008E4123">
              <w:rPr>
                <w:rFonts w:eastAsia="Calibri"/>
                <w:lang w:eastAsia="en-US"/>
              </w:rPr>
              <w:t>смыслы образцов искусства, или з</w:t>
            </w:r>
            <w:r w:rsidRPr="007468AC">
              <w:rPr>
                <w:rFonts w:eastAsia="Calibri"/>
                <w:lang w:eastAsia="en-US"/>
              </w:rPr>
              <w:t xml:space="preserve">агадки музыкальных хитов 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Беседа</w:t>
            </w:r>
            <w:r w:rsidR="008E4123">
              <w:rPr>
                <w:rFonts w:eastAsia="Calibri"/>
                <w:lang w:eastAsia="en-US"/>
              </w:rPr>
              <w:t xml:space="preserve">. </w:t>
            </w:r>
            <w:r w:rsidR="008E4123" w:rsidRPr="007468AC">
              <w:rPr>
                <w:rFonts w:eastAsia="Calibri"/>
                <w:lang w:eastAsia="en-US"/>
              </w:rPr>
              <w:t xml:space="preserve">Выполнение </w:t>
            </w:r>
            <w:r w:rsidR="008E4123">
              <w:rPr>
                <w:rFonts w:eastAsia="Calibri"/>
                <w:lang w:eastAsia="en-US"/>
              </w:rPr>
              <w:t>теста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8E4123" w:rsidRDefault="007468AC" w:rsidP="007468AC">
            <w:pPr>
              <w:spacing w:after="200" w:line="276" w:lineRule="auto"/>
              <w:rPr>
                <w:rFonts w:eastAsia="Calibri"/>
                <w:b/>
                <w:lang w:eastAsia="en-US"/>
              </w:rPr>
            </w:pPr>
            <w:r w:rsidRPr="008E4123">
              <w:rPr>
                <w:rFonts w:eastAsia="Calibri"/>
                <w:b/>
                <w:lang w:eastAsia="en-US"/>
              </w:rPr>
              <w:t>Искусство и открытие мира для себя.</w:t>
            </w:r>
          </w:p>
        </w:tc>
        <w:tc>
          <w:tcPr>
            <w:tcW w:w="709" w:type="dxa"/>
          </w:tcPr>
          <w:p w:rsidR="007468AC" w:rsidRPr="008E4123" w:rsidRDefault="007468AC" w:rsidP="007468AC">
            <w:pPr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8E4123">
              <w:rPr>
                <w:rFonts w:eastAsia="Calibri"/>
                <w:b/>
                <w:lang w:eastAsia="en-US"/>
              </w:rPr>
              <w:t>8</w:t>
            </w:r>
          </w:p>
        </w:tc>
        <w:tc>
          <w:tcPr>
            <w:tcW w:w="2835" w:type="dxa"/>
            <w:vMerge w:val="restart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i/>
                <w:lang w:eastAsia="en-US"/>
              </w:rPr>
              <w:t xml:space="preserve">Знать, иметь представление: </w:t>
            </w:r>
            <w:r w:rsidRPr="007468AC">
              <w:rPr>
                <w:rFonts w:eastAsia="Calibri"/>
                <w:lang w:eastAsia="en-US"/>
              </w:rPr>
              <w:t>о том, какое место в семье искусств занимают изобразительные искусства, музыка, литература, театр, кино и др.;</w:t>
            </w:r>
          </w:p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i/>
                <w:lang w:eastAsia="en-US"/>
              </w:rPr>
              <w:t xml:space="preserve">Уметь: </w:t>
            </w:r>
            <w:r w:rsidRPr="007468AC">
              <w:rPr>
                <w:rFonts w:eastAsia="Calibri"/>
                <w:lang w:eastAsia="en-US"/>
              </w:rPr>
              <w:t xml:space="preserve">размышлять о произведениях различных видов искусства; называть символы красоты в жизни, человеческих отношениях, искусстве; </w:t>
            </w:r>
            <w:proofErr w:type="gramStart"/>
            <w:r w:rsidRPr="007468AC">
              <w:rPr>
                <w:rFonts w:eastAsia="Calibri"/>
                <w:lang w:eastAsia="en-US"/>
              </w:rPr>
              <w:t>участвовать  в</w:t>
            </w:r>
            <w:proofErr w:type="gramEnd"/>
            <w:r w:rsidRPr="007468AC">
              <w:rPr>
                <w:rFonts w:eastAsia="Calibri"/>
                <w:lang w:eastAsia="en-US"/>
              </w:rPr>
              <w:t xml:space="preserve"> создании компьютерной презентации, проекте.</w:t>
            </w: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Вопрос себе как первый шаг к творчеству 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  <w:vMerge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Беседа - размышление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Вопрос себе как первый шаг к творчеству 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  <w:vMerge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Изображение различных представлений о системе мира в графике и декоративных композициях.</w:t>
            </w:r>
            <w:r w:rsidR="008E4123" w:rsidRPr="007468AC">
              <w:rPr>
                <w:rFonts w:eastAsia="Calibri"/>
                <w:lang w:eastAsia="en-US"/>
              </w:rPr>
              <w:t xml:space="preserve"> Выполнение </w:t>
            </w:r>
            <w:r w:rsidR="008E4123">
              <w:rPr>
                <w:rFonts w:eastAsia="Calibri"/>
                <w:lang w:eastAsia="en-US"/>
              </w:rPr>
              <w:t>теста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Литературные страницы</w:t>
            </w:r>
            <w:r w:rsidRPr="007468AC">
              <w:rPr>
                <w:rFonts w:eastAsia="Calibri"/>
                <w:lang w:val="en-US" w:eastAsia="en-US"/>
              </w:rPr>
              <w:t xml:space="preserve">  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  <w:vMerge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Беседа – размышление на тему «Известные поэты и писатели о предназначении творчества.</w:t>
            </w:r>
            <w:r w:rsidR="008E4123" w:rsidRPr="007468AC">
              <w:rPr>
                <w:rFonts w:eastAsia="Calibri"/>
                <w:lang w:eastAsia="en-US"/>
              </w:rPr>
              <w:t xml:space="preserve"> Выполнение </w:t>
            </w:r>
            <w:r w:rsidR="008E4123">
              <w:rPr>
                <w:rFonts w:eastAsia="Calibri"/>
                <w:lang w:eastAsia="en-US"/>
              </w:rPr>
              <w:t>теста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Исследовательский проект «Пушкин – наше все» 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  <w:vMerge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 Образ А. С. Пушкина в изобразительном искусстве (портреты, скульптуры, образцы декоративно – </w:t>
            </w:r>
            <w:r w:rsidRPr="007468AC">
              <w:rPr>
                <w:rFonts w:eastAsia="Calibri"/>
                <w:lang w:eastAsia="en-US"/>
              </w:rPr>
              <w:lastRenderedPageBreak/>
              <w:t>прикладного искусства, памятные знаки, барельефы и т. д.).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lastRenderedPageBreak/>
              <w:t>Исследовательский проект «Пушкин – наше все»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Музыкальные воплощения лирической поэзии А. С. Пушкина.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Исследовательский проект «Пушкин – наше все»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Исследовательский проект «Пушкин – наше все» - образы пушкинской прозы и поэзии в книжных иллюстрациях.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Исследовательский проект «Пушкин – наше все»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Исследовательский проект «Пушкин – наше </w:t>
            </w:r>
            <w:proofErr w:type="gramStart"/>
            <w:r w:rsidRPr="007468AC">
              <w:rPr>
                <w:rFonts w:eastAsia="Calibri"/>
                <w:lang w:eastAsia="en-US"/>
              </w:rPr>
              <w:t>все»-</w:t>
            </w:r>
            <w:proofErr w:type="gramEnd"/>
            <w:r w:rsidRPr="007468AC">
              <w:rPr>
                <w:rFonts w:eastAsia="Calibri"/>
                <w:lang w:eastAsia="en-US"/>
              </w:rPr>
              <w:t>защита проекта</w:t>
            </w:r>
          </w:p>
        </w:tc>
      </w:tr>
      <w:tr w:rsidR="007468AC" w:rsidRPr="007468AC" w:rsidTr="007F507C">
        <w:tc>
          <w:tcPr>
            <w:tcW w:w="2410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 xml:space="preserve">Исследовательский проект «Пушкин – наше все» </w:t>
            </w:r>
          </w:p>
        </w:tc>
        <w:tc>
          <w:tcPr>
            <w:tcW w:w="709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5" w:type="dxa"/>
          </w:tcPr>
          <w:p w:rsidR="007468AC" w:rsidRPr="007468AC" w:rsidRDefault="007468AC" w:rsidP="007468AC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252" w:type="dxa"/>
          </w:tcPr>
          <w:p w:rsidR="007468AC" w:rsidRPr="007468AC" w:rsidRDefault="007468AC" w:rsidP="007468AC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468AC">
              <w:rPr>
                <w:rFonts w:eastAsia="Calibri"/>
                <w:lang w:eastAsia="en-US"/>
              </w:rPr>
              <w:t>Защита проекта</w:t>
            </w:r>
          </w:p>
        </w:tc>
      </w:tr>
    </w:tbl>
    <w:p w:rsidR="002D0E81" w:rsidRDefault="002D0E81" w:rsidP="002D0E81">
      <w:pPr>
        <w:rPr>
          <w:color w:val="000000"/>
        </w:rPr>
      </w:pPr>
    </w:p>
    <w:p w:rsidR="009D1D51" w:rsidRDefault="009D1D51" w:rsidP="002D0E81">
      <w:pPr>
        <w:rPr>
          <w:color w:val="000000"/>
        </w:rPr>
      </w:pPr>
    </w:p>
    <w:p w:rsidR="009D1D51" w:rsidRDefault="009D1D51" w:rsidP="002D0E81">
      <w:pPr>
        <w:rPr>
          <w:color w:val="000000"/>
        </w:rPr>
      </w:pPr>
    </w:p>
    <w:p w:rsidR="009D1D51" w:rsidRDefault="009D1D51" w:rsidP="002D0E81">
      <w:pPr>
        <w:rPr>
          <w:color w:val="000000"/>
        </w:rPr>
      </w:pPr>
    </w:p>
    <w:p w:rsidR="009D1D51" w:rsidRDefault="009D1D51" w:rsidP="002D0E81">
      <w:pPr>
        <w:rPr>
          <w:color w:val="000000"/>
        </w:rPr>
      </w:pPr>
    </w:p>
    <w:p w:rsidR="007E2B3D" w:rsidRDefault="007E2B3D" w:rsidP="002D0E81">
      <w:pPr>
        <w:rPr>
          <w:color w:val="000000"/>
        </w:rPr>
      </w:pPr>
    </w:p>
    <w:p w:rsidR="00071F46" w:rsidRDefault="00071F46" w:rsidP="002D0E81">
      <w:pPr>
        <w:rPr>
          <w:color w:val="000000"/>
        </w:rPr>
      </w:pPr>
    </w:p>
    <w:p w:rsidR="00071F46" w:rsidRDefault="00071F46" w:rsidP="002D0E81">
      <w:pPr>
        <w:rPr>
          <w:color w:val="000000"/>
        </w:rPr>
      </w:pPr>
    </w:p>
    <w:p w:rsidR="00071F46" w:rsidRDefault="00071F46" w:rsidP="002D0E81">
      <w:pPr>
        <w:rPr>
          <w:color w:val="000000"/>
        </w:rPr>
      </w:pPr>
    </w:p>
    <w:p w:rsidR="00071F46" w:rsidRDefault="00071F46" w:rsidP="002D0E81">
      <w:pPr>
        <w:rPr>
          <w:color w:val="000000"/>
        </w:rPr>
      </w:pPr>
    </w:p>
    <w:p w:rsidR="00071F46" w:rsidRDefault="00071F46" w:rsidP="002D0E81">
      <w:pPr>
        <w:rPr>
          <w:color w:val="000000"/>
        </w:rPr>
      </w:pPr>
    </w:p>
    <w:p w:rsidR="00071F46" w:rsidRDefault="00071F46" w:rsidP="002D0E81">
      <w:pPr>
        <w:rPr>
          <w:color w:val="000000"/>
        </w:rPr>
      </w:pPr>
    </w:p>
    <w:p w:rsidR="00071F46" w:rsidRDefault="00071F46" w:rsidP="002D0E81">
      <w:pPr>
        <w:rPr>
          <w:color w:val="000000"/>
        </w:rPr>
      </w:pPr>
    </w:p>
    <w:p w:rsidR="00071F46" w:rsidRDefault="00071F46" w:rsidP="002D0E81">
      <w:pPr>
        <w:rPr>
          <w:color w:val="000000"/>
        </w:rPr>
      </w:pPr>
    </w:p>
    <w:p w:rsidR="00071F46" w:rsidRDefault="00071F46" w:rsidP="002D0E81">
      <w:pPr>
        <w:rPr>
          <w:color w:val="000000"/>
        </w:rPr>
      </w:pPr>
    </w:p>
    <w:p w:rsidR="00071F46" w:rsidRDefault="00071F46" w:rsidP="002D0E81">
      <w:pPr>
        <w:rPr>
          <w:color w:val="000000"/>
        </w:rPr>
      </w:pPr>
    </w:p>
    <w:p w:rsidR="00071F46" w:rsidRDefault="00071F46" w:rsidP="002D0E81">
      <w:pPr>
        <w:rPr>
          <w:color w:val="000000"/>
        </w:rPr>
      </w:pPr>
    </w:p>
    <w:p w:rsidR="00071F46" w:rsidRDefault="00071F46" w:rsidP="002D0E81">
      <w:pPr>
        <w:rPr>
          <w:color w:val="000000"/>
        </w:rPr>
      </w:pPr>
    </w:p>
    <w:p w:rsidR="00071F46" w:rsidRDefault="00071F46" w:rsidP="002D0E81">
      <w:pPr>
        <w:rPr>
          <w:color w:val="000000"/>
        </w:rPr>
      </w:pPr>
    </w:p>
    <w:p w:rsidR="00071F46" w:rsidRDefault="00071F46" w:rsidP="002D0E81">
      <w:pPr>
        <w:rPr>
          <w:color w:val="000000"/>
        </w:rPr>
      </w:pPr>
    </w:p>
    <w:p w:rsidR="00071F46" w:rsidRDefault="00071F46" w:rsidP="002D0E81">
      <w:pPr>
        <w:rPr>
          <w:color w:val="000000"/>
        </w:rPr>
      </w:pPr>
    </w:p>
    <w:p w:rsidR="00071F46" w:rsidRDefault="00071F46" w:rsidP="002D0E81">
      <w:pPr>
        <w:rPr>
          <w:color w:val="000000"/>
        </w:rPr>
      </w:pPr>
    </w:p>
    <w:p w:rsidR="00071F46" w:rsidRDefault="00071F46" w:rsidP="002D0E81">
      <w:pPr>
        <w:rPr>
          <w:color w:val="000000"/>
        </w:rPr>
      </w:pPr>
    </w:p>
    <w:p w:rsidR="00071F46" w:rsidRDefault="00071F46" w:rsidP="002D0E81">
      <w:pPr>
        <w:rPr>
          <w:color w:val="000000"/>
        </w:rPr>
      </w:pPr>
    </w:p>
    <w:p w:rsidR="00071F46" w:rsidRDefault="00071F46" w:rsidP="002D0E81">
      <w:pPr>
        <w:rPr>
          <w:color w:val="000000"/>
        </w:rPr>
      </w:pPr>
    </w:p>
    <w:p w:rsidR="00071F46" w:rsidRDefault="00071F46" w:rsidP="002D0E81">
      <w:pPr>
        <w:rPr>
          <w:color w:val="000000"/>
        </w:rPr>
      </w:pPr>
    </w:p>
    <w:p w:rsidR="00071F46" w:rsidRDefault="00071F46" w:rsidP="002D0E81">
      <w:pPr>
        <w:rPr>
          <w:color w:val="000000"/>
        </w:rPr>
      </w:pPr>
    </w:p>
    <w:p w:rsidR="00071F46" w:rsidRDefault="00071F46" w:rsidP="002D0E81">
      <w:pPr>
        <w:rPr>
          <w:color w:val="000000"/>
        </w:rPr>
      </w:pPr>
    </w:p>
    <w:p w:rsidR="00071F46" w:rsidRDefault="00071F46" w:rsidP="002D0E81">
      <w:pPr>
        <w:rPr>
          <w:color w:val="000000"/>
        </w:rPr>
      </w:pPr>
    </w:p>
    <w:p w:rsidR="00071F46" w:rsidRDefault="00071F46" w:rsidP="002D0E81">
      <w:pPr>
        <w:rPr>
          <w:color w:val="000000"/>
        </w:rPr>
      </w:pPr>
    </w:p>
    <w:p w:rsidR="00071F46" w:rsidRDefault="00071F46" w:rsidP="002D0E81">
      <w:pPr>
        <w:rPr>
          <w:color w:val="000000"/>
        </w:rPr>
      </w:pPr>
    </w:p>
    <w:p w:rsidR="009D1D51" w:rsidRDefault="009D1D51" w:rsidP="002D0E81">
      <w:pPr>
        <w:rPr>
          <w:color w:val="000000"/>
        </w:rPr>
      </w:pPr>
    </w:p>
    <w:p w:rsidR="007E2B3D" w:rsidRPr="007E2B3D" w:rsidRDefault="007E2B3D" w:rsidP="007E2B3D">
      <w:pPr>
        <w:jc w:val="center"/>
        <w:rPr>
          <w:b/>
        </w:rPr>
      </w:pPr>
      <w:r w:rsidRPr="007E2B3D">
        <w:rPr>
          <w:b/>
        </w:rPr>
        <w:lastRenderedPageBreak/>
        <w:t>Тематическое планирование уроков искусства в 9 классе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900"/>
        <w:gridCol w:w="900"/>
        <w:gridCol w:w="756"/>
        <w:gridCol w:w="1044"/>
      </w:tblGrid>
      <w:tr w:rsidR="007E2B3D" w:rsidRPr="007E2B3D" w:rsidTr="00416A6C">
        <w:trPr>
          <w:trHeight w:val="22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pPr>
              <w:jc w:val="center"/>
              <w:rPr>
                <w:b/>
              </w:rPr>
            </w:pPr>
            <w:r w:rsidRPr="007E2B3D">
              <w:rPr>
                <w:b/>
              </w:rPr>
              <w:t>№ п/п</w:t>
            </w:r>
          </w:p>
        </w:tc>
        <w:tc>
          <w:tcPr>
            <w:tcW w:w="6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pPr>
              <w:jc w:val="center"/>
              <w:rPr>
                <w:b/>
              </w:rPr>
            </w:pPr>
            <w:r w:rsidRPr="007E2B3D">
              <w:rPr>
                <w:b/>
              </w:rPr>
              <w:t>Тема раздела и урока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pPr>
              <w:jc w:val="center"/>
              <w:rPr>
                <w:b/>
              </w:rPr>
            </w:pPr>
            <w:r w:rsidRPr="007E2B3D">
              <w:rPr>
                <w:b/>
              </w:rPr>
              <w:t>Кол-во часов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pPr>
              <w:jc w:val="center"/>
              <w:rPr>
                <w:b/>
              </w:rPr>
            </w:pPr>
            <w:r w:rsidRPr="007E2B3D">
              <w:rPr>
                <w:b/>
              </w:rPr>
              <w:t>Дата проведения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pPr>
              <w:jc w:val="center"/>
              <w:rPr>
                <w:b/>
              </w:rPr>
            </w:pPr>
            <w:r w:rsidRPr="007E2B3D">
              <w:rPr>
                <w:b/>
              </w:rPr>
              <w:t xml:space="preserve">Примечание </w:t>
            </w:r>
          </w:p>
        </w:tc>
      </w:tr>
      <w:tr w:rsidR="007E2B3D" w:rsidRPr="007E2B3D" w:rsidTr="00416A6C">
        <w:trPr>
          <w:trHeight w:val="24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B3D" w:rsidRPr="007E2B3D" w:rsidRDefault="007E2B3D" w:rsidP="007E2B3D">
            <w:pPr>
              <w:rPr>
                <w:b/>
              </w:rPr>
            </w:pPr>
          </w:p>
        </w:tc>
        <w:tc>
          <w:tcPr>
            <w:tcW w:w="6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B3D" w:rsidRPr="007E2B3D" w:rsidRDefault="007E2B3D" w:rsidP="007E2B3D">
            <w:pPr>
              <w:rPr>
                <w:b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B3D" w:rsidRPr="007E2B3D" w:rsidRDefault="007E2B3D" w:rsidP="007E2B3D">
            <w:pPr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pPr>
              <w:jc w:val="center"/>
              <w:rPr>
                <w:b/>
              </w:rPr>
            </w:pPr>
            <w:r w:rsidRPr="007E2B3D">
              <w:rPr>
                <w:b/>
              </w:rPr>
              <w:t>план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pPr>
              <w:jc w:val="center"/>
              <w:rPr>
                <w:b/>
              </w:rPr>
            </w:pPr>
            <w:r w:rsidRPr="007E2B3D">
              <w:rPr>
                <w:b/>
              </w:rPr>
              <w:t>факт</w:t>
            </w: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2B3D" w:rsidRPr="007E2B3D" w:rsidRDefault="007E2B3D" w:rsidP="007E2B3D">
            <w:pPr>
              <w:rPr>
                <w:b/>
              </w:rPr>
            </w:pPr>
          </w:p>
        </w:tc>
      </w:tr>
      <w:tr w:rsidR="007E2B3D" w:rsidRPr="007E2B3D" w:rsidTr="00416A6C"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pPr>
              <w:rPr>
                <w:b/>
              </w:rPr>
            </w:pPr>
            <w:r w:rsidRPr="007E2B3D">
              <w:rPr>
                <w:b/>
              </w:rPr>
              <w:t>1. Воздействующая сила искусства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pPr>
              <w:rPr>
                <w:b/>
              </w:rPr>
            </w:pPr>
            <w:r w:rsidRPr="007E2B3D">
              <w:rPr>
                <w:b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 xml:space="preserve">Искусство и власть.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04.09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Искусство и власть.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11.09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Искусство и власть.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18.09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Какими средствами воздействует искусство?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25.09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Какими средствами воздействует искусство?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2.10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Храмовый синтез искусств.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9.10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Храмовый синтез искусств.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16.10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Синтез искусств в театре, кино, на телевидении.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23.10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Синтез искусств в театре, кино, на телевидении.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13.01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pPr>
              <w:rPr>
                <w:b/>
              </w:rPr>
            </w:pPr>
            <w:r w:rsidRPr="007E2B3D">
              <w:rPr>
                <w:b/>
              </w:rPr>
              <w:t>2. Искусство предвосхищает будущее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pPr>
              <w:rPr>
                <w:b/>
              </w:rPr>
            </w:pPr>
            <w:r w:rsidRPr="007E2B3D">
              <w:rPr>
                <w:b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Дар предвосхищения.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20.01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Какие знания дает искусство?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27.01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 xml:space="preserve">Предсказания в искусстве.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4.12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 xml:space="preserve">Художественное мышление в авангарде науки.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11.12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Художественное мышление в авангарде науки.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18.12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Художник и ученый.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25.12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Художник и ученый.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15.01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pPr>
              <w:rPr>
                <w:b/>
              </w:rPr>
            </w:pPr>
            <w:r w:rsidRPr="007E2B3D">
              <w:rPr>
                <w:b/>
              </w:rPr>
              <w:t>3. Дар созидания. Практическая функция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pPr>
              <w:rPr>
                <w:b/>
              </w:rPr>
            </w:pPr>
            <w:r w:rsidRPr="007E2B3D">
              <w:rPr>
                <w:b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 xml:space="preserve">Эстетическое формирование искусством окружающей среды.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22.01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 xml:space="preserve">Архитектура исторического города.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29.01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Архитектура современного города.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5.02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20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 xml:space="preserve">Специфика изображений в полиграфии.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12.02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21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Развитие дизайна и его значение в жизни современного общества.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19.02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22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 xml:space="preserve">Декоративно-прикладное искусство.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26.02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23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Музыка в быту.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5.03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24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 xml:space="preserve">Массовые, общедоступные искусства.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12.03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25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Изобразительная природа кино.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19.03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26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Музыка в кино.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2.04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27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Тайные смысла образов искусства или загадки музыкальных хитов.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9.04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pPr>
              <w:rPr>
                <w:b/>
              </w:rPr>
            </w:pPr>
            <w:r w:rsidRPr="007E2B3D">
              <w:rPr>
                <w:b/>
              </w:rPr>
              <w:t>4. Искусство и открытие мира для себя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pPr>
              <w:rPr>
                <w:b/>
              </w:rPr>
            </w:pPr>
            <w:r w:rsidRPr="007E2B3D">
              <w:rPr>
                <w:b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28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Вопрос себе как первый шаг к творчеству.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16.04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29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Вопрос себе как первый шаг к творчеству.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23.04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30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 xml:space="preserve">Литературные страницы.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7.05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31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Исследовательский проект «Пушкин – наше все»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14.05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32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Исследовательский проект «Пушкин – наше все»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21.05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pPr>
              <w:rPr>
                <w:sz w:val="20"/>
                <w:szCs w:val="20"/>
              </w:rPr>
            </w:pPr>
          </w:p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33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Исследовательский проект «Пушкин – наше все»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8AC" w:rsidRPr="007E2B3D" w:rsidRDefault="009318AC" w:rsidP="007E2B3D">
            <w:r>
              <w:t>21.05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34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Исследовательский проект «Пушкин – наше все»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9318AC" w:rsidP="007E2B3D">
            <w:r>
              <w:t>21.05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  <w:tr w:rsidR="007E2B3D" w:rsidRPr="007E2B3D" w:rsidTr="00416A6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35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Исследовательский проект «Пушкин – наше все»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>
            <w:r w:rsidRPr="007E2B3D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9318AC" w:rsidP="007E2B3D">
            <w:r>
              <w:t>21.05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B3D" w:rsidRPr="007E2B3D" w:rsidRDefault="007E2B3D" w:rsidP="007E2B3D"/>
        </w:tc>
      </w:tr>
    </w:tbl>
    <w:p w:rsidR="007E2B3D" w:rsidRPr="007E2B3D" w:rsidRDefault="007E2B3D" w:rsidP="007E2B3D"/>
    <w:p w:rsidR="007E2B3D" w:rsidRPr="007E2B3D" w:rsidRDefault="007E2B3D" w:rsidP="007E2B3D">
      <w:pPr>
        <w:outlineLvl w:val="0"/>
        <w:rPr>
          <w:b/>
          <w:i/>
        </w:rPr>
      </w:pPr>
    </w:p>
    <w:p w:rsidR="009D1D51" w:rsidRDefault="009D1D51" w:rsidP="002D0E81">
      <w:pPr>
        <w:rPr>
          <w:color w:val="000000"/>
        </w:rPr>
      </w:pPr>
    </w:p>
    <w:p w:rsidR="006C1724" w:rsidRPr="00872683" w:rsidRDefault="006C1724" w:rsidP="006C1724">
      <w:pPr>
        <w:shd w:val="clear" w:color="auto" w:fill="FFFFFF"/>
        <w:autoSpaceDE w:val="0"/>
        <w:autoSpaceDN w:val="0"/>
        <w:adjustRightInd w:val="0"/>
        <w:ind w:right="-6"/>
        <w:jc w:val="both"/>
        <w:rPr>
          <w:b/>
          <w:color w:val="000000"/>
          <w:sz w:val="28"/>
          <w:szCs w:val="28"/>
        </w:rPr>
      </w:pPr>
      <w:r w:rsidRPr="00872683">
        <w:rPr>
          <w:b/>
          <w:color w:val="000000"/>
          <w:sz w:val="28"/>
          <w:szCs w:val="28"/>
        </w:rPr>
        <w:lastRenderedPageBreak/>
        <w:t>Критерии оценки художественно-тво</w:t>
      </w:r>
      <w:r>
        <w:rPr>
          <w:b/>
          <w:color w:val="000000"/>
          <w:sz w:val="28"/>
          <w:szCs w:val="28"/>
        </w:rPr>
        <w:t>рческой деятельности учащихся 9 класса</w:t>
      </w:r>
      <w:r w:rsidRPr="00872683">
        <w:rPr>
          <w:b/>
          <w:color w:val="000000"/>
          <w:sz w:val="28"/>
          <w:szCs w:val="28"/>
        </w:rPr>
        <w:t>:</w:t>
      </w:r>
    </w:p>
    <w:p w:rsidR="006C1724" w:rsidRDefault="006C1724" w:rsidP="006C1724">
      <w:pPr>
        <w:shd w:val="clear" w:color="auto" w:fill="FFFFFF"/>
        <w:autoSpaceDE w:val="0"/>
        <w:autoSpaceDN w:val="0"/>
        <w:adjustRightInd w:val="0"/>
        <w:ind w:right="-6"/>
        <w:jc w:val="both"/>
      </w:pPr>
      <w:r w:rsidRPr="0083717B">
        <w:t>- эмоциональность восприятия</w:t>
      </w:r>
      <w:r>
        <w:t xml:space="preserve"> разнообразных явлений культуры и искусства, стремление к их познанию, интерес к содержанию уроков и внеурочных форм работы;</w:t>
      </w:r>
    </w:p>
    <w:p w:rsidR="006C1724" w:rsidRDefault="006C1724" w:rsidP="006C1724">
      <w:pPr>
        <w:shd w:val="clear" w:color="auto" w:fill="FFFFFF"/>
        <w:autoSpaceDE w:val="0"/>
        <w:autoSpaceDN w:val="0"/>
        <w:adjustRightInd w:val="0"/>
        <w:ind w:right="-6"/>
        <w:jc w:val="both"/>
      </w:pPr>
      <w:r>
        <w:t>- осознанность отношения к изучаемым явлениям, фактам культуры и искусства (усвоение основных закономерностей, категорий и понятий искусства, его стилей, видов, жанров, особенностей языка, интеграции художественно-эстетических представлений);</w:t>
      </w:r>
    </w:p>
    <w:p w:rsidR="006C1724" w:rsidRDefault="006C1724" w:rsidP="006C1724">
      <w:pPr>
        <w:shd w:val="clear" w:color="auto" w:fill="FFFFFF"/>
        <w:autoSpaceDE w:val="0"/>
        <w:autoSpaceDN w:val="0"/>
        <w:adjustRightInd w:val="0"/>
        <w:ind w:right="-6"/>
        <w:jc w:val="both"/>
      </w:pPr>
      <w:r>
        <w:t xml:space="preserve">- воспроизведение полученных знаний в активной деятельности, </w:t>
      </w:r>
      <w:proofErr w:type="spellStart"/>
      <w:r>
        <w:t>сформированность</w:t>
      </w:r>
      <w:proofErr w:type="spellEnd"/>
      <w:r>
        <w:t xml:space="preserve"> практических умений и </w:t>
      </w:r>
      <w:proofErr w:type="gramStart"/>
      <w:r>
        <w:t>навыков</w:t>
      </w:r>
      <w:proofErr w:type="gramEnd"/>
      <w:r>
        <w:t xml:space="preserve"> и способов художественной деятельности;</w:t>
      </w:r>
    </w:p>
    <w:p w:rsidR="006C1724" w:rsidRDefault="006C1724" w:rsidP="006C1724">
      <w:pPr>
        <w:shd w:val="clear" w:color="auto" w:fill="FFFFFF"/>
        <w:autoSpaceDE w:val="0"/>
        <w:autoSpaceDN w:val="0"/>
        <w:adjustRightInd w:val="0"/>
        <w:ind w:right="-6"/>
        <w:jc w:val="both"/>
      </w:pPr>
      <w:r>
        <w:t>- личностно-оценочные суждения о роли и месте культуры и искусства в жизни, об их нравственных ценностях и идеалах, современности звучания шедевров прошлого (усвоение опыта поколений) в наши дни;</w:t>
      </w:r>
    </w:p>
    <w:p w:rsidR="006C1724" w:rsidRDefault="006C1724" w:rsidP="006C1724">
      <w:pPr>
        <w:shd w:val="clear" w:color="auto" w:fill="FFFFFF"/>
        <w:autoSpaceDE w:val="0"/>
        <w:autoSpaceDN w:val="0"/>
        <w:adjustRightInd w:val="0"/>
        <w:ind w:right="-6"/>
        <w:jc w:val="both"/>
      </w:pPr>
      <w:r>
        <w:t>- перенос знаний, умений и навыков, полученных в процессе эстетического воспитания и художественного образования, в изучение других школьных предметов; их представленность в межличностном общении и создании эстетической среды школьной жизни, досуга.</w:t>
      </w:r>
    </w:p>
    <w:p w:rsidR="006C1724" w:rsidRPr="0083717B" w:rsidRDefault="006C1724" w:rsidP="006C1724">
      <w:pPr>
        <w:shd w:val="clear" w:color="auto" w:fill="FFFFFF"/>
        <w:autoSpaceDE w:val="0"/>
        <w:autoSpaceDN w:val="0"/>
        <w:adjustRightInd w:val="0"/>
        <w:ind w:right="-6"/>
        <w:jc w:val="both"/>
      </w:pPr>
    </w:p>
    <w:p w:rsidR="006C1724" w:rsidRPr="006C1724" w:rsidRDefault="006C1724" w:rsidP="006C1724">
      <w:pPr>
        <w:jc w:val="both"/>
        <w:rPr>
          <w:i/>
        </w:rPr>
      </w:pPr>
      <w:r w:rsidRPr="006C1724">
        <w:rPr>
          <w:i/>
        </w:rPr>
        <w:t xml:space="preserve">Критерии </w:t>
      </w:r>
      <w:r w:rsidR="00E70E5F" w:rsidRPr="006C1724">
        <w:rPr>
          <w:i/>
        </w:rPr>
        <w:t>оценивания проектной</w:t>
      </w:r>
      <w:r w:rsidRPr="006C1724">
        <w:rPr>
          <w:i/>
        </w:rPr>
        <w:t xml:space="preserve"> работы:</w:t>
      </w:r>
    </w:p>
    <w:p w:rsidR="006C1724" w:rsidRPr="006C1724" w:rsidRDefault="006C1724" w:rsidP="006C1724">
      <w:pPr>
        <w:jc w:val="both"/>
      </w:pPr>
      <w:r w:rsidRPr="006C1724">
        <w:t>- интересное представление заявленной темы;</w:t>
      </w:r>
    </w:p>
    <w:p w:rsidR="006C1724" w:rsidRPr="006C1724" w:rsidRDefault="006C1724" w:rsidP="006C1724">
      <w:pPr>
        <w:jc w:val="both"/>
      </w:pPr>
      <w:r w:rsidRPr="006C1724">
        <w:t>- качество исполнения работы (оформление);</w:t>
      </w:r>
    </w:p>
    <w:p w:rsidR="006C1724" w:rsidRPr="006C1724" w:rsidRDefault="006C1724" w:rsidP="006C1724">
      <w:pPr>
        <w:jc w:val="both"/>
      </w:pPr>
      <w:r w:rsidRPr="006C1724">
        <w:t>- правильность фактического материала;</w:t>
      </w:r>
    </w:p>
    <w:p w:rsidR="006C1724" w:rsidRPr="006C1724" w:rsidRDefault="006C1724" w:rsidP="006C1724">
      <w:pPr>
        <w:jc w:val="both"/>
      </w:pPr>
      <w:r w:rsidRPr="006C1724">
        <w:t>- последовательность изложения;</w:t>
      </w:r>
    </w:p>
    <w:p w:rsidR="006C1724" w:rsidRPr="006C1724" w:rsidRDefault="006C1724" w:rsidP="006C1724">
      <w:pPr>
        <w:jc w:val="both"/>
      </w:pPr>
      <w:r w:rsidRPr="006C1724">
        <w:t>- грамотность и уровень речевой подготовки;</w:t>
      </w:r>
    </w:p>
    <w:p w:rsidR="006C1724" w:rsidRPr="006C1724" w:rsidRDefault="006C1724" w:rsidP="006C1724">
      <w:pPr>
        <w:jc w:val="both"/>
      </w:pPr>
      <w:r w:rsidRPr="006C1724">
        <w:t>- законченность работы;</w:t>
      </w:r>
    </w:p>
    <w:p w:rsidR="006C1724" w:rsidRPr="006C1724" w:rsidRDefault="006C1724" w:rsidP="006C1724">
      <w:pPr>
        <w:jc w:val="both"/>
      </w:pPr>
      <w:r w:rsidRPr="006C1724">
        <w:t xml:space="preserve">- удобство работы с презентацией (скорость загрузки, панель навигации); </w:t>
      </w:r>
    </w:p>
    <w:p w:rsidR="006C1724" w:rsidRPr="006C1724" w:rsidRDefault="006C1724" w:rsidP="006C1724">
      <w:pPr>
        <w:jc w:val="both"/>
      </w:pPr>
      <w:r w:rsidRPr="006C1724">
        <w:t>- время выступления не более 5 минут.</w:t>
      </w:r>
    </w:p>
    <w:p w:rsidR="00071F46" w:rsidRPr="00E4165A" w:rsidRDefault="006C1724" w:rsidP="00071F46">
      <w:pPr>
        <w:rPr>
          <w:rFonts w:eastAsia="Calibri"/>
          <w:bCs/>
          <w:lang w:eastAsia="en-US"/>
        </w:rPr>
      </w:pPr>
      <w:r w:rsidRPr="00B02FA2">
        <w:t xml:space="preserve">       </w:t>
      </w:r>
      <w:r w:rsidR="00071F46" w:rsidRPr="00E4165A">
        <w:rPr>
          <w:rFonts w:eastAsia="Calibri"/>
          <w:b/>
          <w:bCs/>
          <w:lang w:eastAsia="en-US"/>
        </w:rPr>
        <w:t>Оценка «5″</w:t>
      </w:r>
    </w:p>
    <w:p w:rsidR="00071F46" w:rsidRPr="00E4165A" w:rsidRDefault="00071F46" w:rsidP="00071F46">
      <w:pPr>
        <w:rPr>
          <w:rFonts w:eastAsia="Calibri"/>
          <w:lang w:eastAsia="en-US"/>
        </w:rPr>
      </w:pPr>
      <w:r w:rsidRPr="00E4165A">
        <w:rPr>
          <w:rFonts w:eastAsia="Calibri"/>
          <w:lang w:eastAsia="en-US"/>
        </w:rPr>
        <w:t>Учащийся правильно излагает изученный материал и умеет применить</w:t>
      </w:r>
      <w:r>
        <w:rPr>
          <w:rFonts w:eastAsia="Calibri"/>
          <w:lang w:eastAsia="en-US"/>
        </w:rPr>
        <w:t xml:space="preserve"> </w:t>
      </w:r>
      <w:proofErr w:type="gramStart"/>
      <w:r>
        <w:rPr>
          <w:rFonts w:eastAsia="Calibri"/>
          <w:lang w:eastAsia="en-US"/>
        </w:rPr>
        <w:t>полученные  знания</w:t>
      </w:r>
      <w:proofErr w:type="gramEnd"/>
      <w:r>
        <w:rPr>
          <w:rFonts w:eastAsia="Calibri"/>
          <w:lang w:eastAsia="en-US"/>
        </w:rPr>
        <w:t xml:space="preserve"> на практике.</w:t>
      </w:r>
    </w:p>
    <w:p w:rsidR="00071F46" w:rsidRPr="00E4165A" w:rsidRDefault="00071F46" w:rsidP="00071F46">
      <w:pPr>
        <w:rPr>
          <w:rFonts w:eastAsia="Calibri"/>
          <w:lang w:eastAsia="en-US"/>
        </w:rPr>
      </w:pPr>
      <w:r w:rsidRPr="00E4165A">
        <w:rPr>
          <w:rFonts w:eastAsia="Calibri"/>
          <w:b/>
          <w:bCs/>
          <w:lang w:eastAsia="en-US"/>
        </w:rPr>
        <w:t>Оценка «4″</w:t>
      </w:r>
    </w:p>
    <w:p w:rsidR="00071F46" w:rsidRPr="00E4165A" w:rsidRDefault="00071F46" w:rsidP="00071F46">
      <w:pPr>
        <w:rPr>
          <w:rFonts w:eastAsia="Calibri"/>
          <w:lang w:eastAsia="en-US"/>
        </w:rPr>
      </w:pPr>
      <w:r w:rsidRPr="00E4165A">
        <w:rPr>
          <w:rFonts w:eastAsia="Calibri"/>
          <w:lang w:eastAsia="en-US"/>
        </w:rPr>
        <w:t>Учащийся полностью овладел программным материалом, но при изложении его допускает неточности второстепенного характера;</w:t>
      </w:r>
    </w:p>
    <w:p w:rsidR="00071F46" w:rsidRPr="00E4165A" w:rsidRDefault="00071F46" w:rsidP="00071F46">
      <w:pPr>
        <w:rPr>
          <w:rFonts w:eastAsia="Calibri"/>
          <w:lang w:eastAsia="en-US"/>
        </w:rPr>
      </w:pPr>
      <w:r w:rsidRPr="00E4165A">
        <w:rPr>
          <w:rFonts w:eastAsia="Calibri"/>
          <w:lang w:eastAsia="en-US"/>
        </w:rPr>
        <w:t>гармонично согласовывает между собой все компоненты изображения;</w:t>
      </w:r>
    </w:p>
    <w:p w:rsidR="00071F46" w:rsidRPr="00E4165A" w:rsidRDefault="00071F46" w:rsidP="00071F46">
      <w:pPr>
        <w:rPr>
          <w:rFonts w:eastAsia="Calibri"/>
          <w:lang w:eastAsia="en-US"/>
        </w:rPr>
      </w:pPr>
      <w:r w:rsidRPr="00E4165A">
        <w:rPr>
          <w:rFonts w:eastAsia="Calibri"/>
          <w:lang w:eastAsia="en-US"/>
        </w:rPr>
        <w:t>умеет подметить, но не совсем точно передаёт в изображении наиболее характерное</w:t>
      </w:r>
      <w:r>
        <w:rPr>
          <w:rFonts w:eastAsia="Calibri"/>
          <w:lang w:eastAsia="en-US"/>
        </w:rPr>
        <w:t>, в работе</w:t>
      </w:r>
      <w:r w:rsidRPr="00E4165A">
        <w:rPr>
          <w:rFonts w:eastAsia="Calibri"/>
          <w:lang w:eastAsia="en-US"/>
        </w:rPr>
        <w:t xml:space="preserve"> есть неточности.</w:t>
      </w:r>
    </w:p>
    <w:p w:rsidR="00071F46" w:rsidRPr="00E4165A" w:rsidRDefault="00071F46" w:rsidP="00071F46">
      <w:pPr>
        <w:rPr>
          <w:rFonts w:eastAsia="Calibri"/>
          <w:lang w:eastAsia="en-US"/>
        </w:rPr>
      </w:pPr>
      <w:r w:rsidRPr="00E4165A">
        <w:rPr>
          <w:rFonts w:eastAsia="Calibri"/>
          <w:b/>
          <w:bCs/>
          <w:lang w:eastAsia="en-US"/>
        </w:rPr>
        <w:t>Оценка «3″</w:t>
      </w:r>
    </w:p>
    <w:p w:rsidR="00071F46" w:rsidRPr="00E4165A" w:rsidRDefault="00071F46" w:rsidP="00071F46">
      <w:pPr>
        <w:rPr>
          <w:rFonts w:eastAsia="Calibri"/>
          <w:lang w:eastAsia="en-US"/>
        </w:rPr>
      </w:pPr>
      <w:r w:rsidRPr="00E4165A">
        <w:rPr>
          <w:rFonts w:eastAsia="Calibri"/>
          <w:lang w:eastAsia="en-US"/>
        </w:rPr>
        <w:t>Учащийся допускает грубые ошибки в ответе;</w:t>
      </w:r>
    </w:p>
    <w:p w:rsidR="00071F46" w:rsidRPr="00E4165A" w:rsidRDefault="00071F46" w:rsidP="00071F46">
      <w:pPr>
        <w:rPr>
          <w:color w:val="000000"/>
        </w:rPr>
      </w:pPr>
      <w:r w:rsidRPr="00E4165A">
        <w:rPr>
          <w:rFonts w:eastAsia="Calibri"/>
          <w:lang w:eastAsia="en-US"/>
        </w:rPr>
        <w:t xml:space="preserve">допускает неточность в изложении изученного материала, </w:t>
      </w:r>
      <w:r>
        <w:rPr>
          <w:color w:val="000000"/>
        </w:rPr>
        <w:t>работа выполнена</w:t>
      </w:r>
      <w:r w:rsidRPr="00E4165A">
        <w:rPr>
          <w:color w:val="000000"/>
        </w:rPr>
        <w:t xml:space="preserve"> недостаточно аккуратно, присутствуют   некоторые неточности эскиза или сюжета.</w:t>
      </w:r>
    </w:p>
    <w:p w:rsidR="00071F46" w:rsidRPr="00E4165A" w:rsidRDefault="00071F46" w:rsidP="00071F46">
      <w:pPr>
        <w:rPr>
          <w:color w:val="000000"/>
        </w:rPr>
      </w:pPr>
      <w:r w:rsidRPr="00E4165A">
        <w:rPr>
          <w:color w:val="000000"/>
        </w:rPr>
        <w:t>За проявленную самостоятельность и творчески выполненную работу оценку можно повысить на 1 балл или оценить это дополнительной отметкой.</w:t>
      </w:r>
    </w:p>
    <w:p w:rsidR="006C1724" w:rsidRPr="00B02FA2" w:rsidRDefault="00071F46" w:rsidP="006C1724">
      <w:pPr>
        <w:jc w:val="both"/>
      </w:pPr>
      <w:r w:rsidRPr="00E4165A">
        <w:rPr>
          <w:color w:val="000000"/>
        </w:rPr>
        <w:t>         Р</w:t>
      </w:r>
      <w:r>
        <w:rPr>
          <w:color w:val="000000"/>
        </w:rPr>
        <w:t xml:space="preserve">абота </w:t>
      </w:r>
      <w:r w:rsidRPr="00E4165A">
        <w:rPr>
          <w:color w:val="000000"/>
        </w:rPr>
        <w:t>с нарушением эскиза или сюжета, не отвечающих их назначению, не оценивается, они подлежат исправлению, переделке</w:t>
      </w:r>
      <w:r>
        <w:t>.</w:t>
      </w:r>
    </w:p>
    <w:p w:rsidR="006C1724" w:rsidRPr="00B02FA2" w:rsidRDefault="006C1724" w:rsidP="006C1724">
      <w:pPr>
        <w:jc w:val="both"/>
        <w:rPr>
          <w:b/>
          <w:i/>
        </w:rPr>
      </w:pPr>
      <w:r w:rsidRPr="00B02FA2">
        <w:rPr>
          <w:b/>
          <w:i/>
        </w:rPr>
        <w:t>Виды организации учебной деятельности:</w:t>
      </w:r>
    </w:p>
    <w:p w:rsidR="006C1724" w:rsidRPr="00B02FA2" w:rsidRDefault="006C1724" w:rsidP="006C1724">
      <w:pPr>
        <w:jc w:val="both"/>
      </w:pPr>
      <w:r w:rsidRPr="00B02FA2">
        <w:t>- самостоятельная работа</w:t>
      </w:r>
    </w:p>
    <w:p w:rsidR="006C1724" w:rsidRPr="00B02FA2" w:rsidRDefault="006C1724" w:rsidP="006C1724">
      <w:pPr>
        <w:jc w:val="both"/>
      </w:pPr>
      <w:r w:rsidRPr="00B02FA2">
        <w:t>- творческая работа</w:t>
      </w:r>
    </w:p>
    <w:p w:rsidR="006C1724" w:rsidRPr="00B02FA2" w:rsidRDefault="006C1724" w:rsidP="006C1724">
      <w:pPr>
        <w:jc w:val="both"/>
        <w:rPr>
          <w:b/>
          <w:i/>
        </w:rPr>
      </w:pPr>
      <w:r w:rsidRPr="00B02FA2">
        <w:rPr>
          <w:b/>
          <w:i/>
        </w:rPr>
        <w:t xml:space="preserve">    Основные виды контроля:</w:t>
      </w:r>
    </w:p>
    <w:p w:rsidR="006C1724" w:rsidRPr="00B02FA2" w:rsidRDefault="006C1724" w:rsidP="006C1724">
      <w:pPr>
        <w:jc w:val="both"/>
      </w:pPr>
      <w:r w:rsidRPr="00B02FA2">
        <w:t>- текущий</w:t>
      </w:r>
    </w:p>
    <w:p w:rsidR="006C1724" w:rsidRPr="00B02FA2" w:rsidRDefault="006C1724" w:rsidP="006C1724">
      <w:pPr>
        <w:jc w:val="both"/>
      </w:pPr>
      <w:r w:rsidRPr="00B02FA2">
        <w:t>- итоговый</w:t>
      </w:r>
    </w:p>
    <w:p w:rsidR="006C1724" w:rsidRPr="00B02FA2" w:rsidRDefault="006C1724" w:rsidP="006C1724">
      <w:pPr>
        <w:jc w:val="both"/>
        <w:rPr>
          <w:b/>
          <w:i/>
        </w:rPr>
      </w:pPr>
      <w:r w:rsidRPr="00B02FA2">
        <w:rPr>
          <w:b/>
          <w:i/>
        </w:rPr>
        <w:t xml:space="preserve">    Формы контроля:</w:t>
      </w:r>
    </w:p>
    <w:p w:rsidR="006C1724" w:rsidRPr="00B02FA2" w:rsidRDefault="006C1724" w:rsidP="006C1724">
      <w:pPr>
        <w:jc w:val="both"/>
      </w:pPr>
      <w:r w:rsidRPr="00B02FA2">
        <w:t xml:space="preserve">- </w:t>
      </w:r>
      <w:r w:rsidR="00E70E5F">
        <w:t>устный опрос</w:t>
      </w:r>
    </w:p>
    <w:p w:rsidR="006C1724" w:rsidRPr="00B02FA2" w:rsidRDefault="006C1724" w:rsidP="006C1724">
      <w:pPr>
        <w:jc w:val="both"/>
      </w:pPr>
      <w:r w:rsidRPr="00B02FA2">
        <w:t>- самостоятельная работа</w:t>
      </w:r>
    </w:p>
    <w:p w:rsidR="007E2B3D" w:rsidRDefault="006C1724" w:rsidP="006C1724">
      <w:pPr>
        <w:jc w:val="both"/>
      </w:pPr>
      <w:r w:rsidRPr="00B02FA2">
        <w:t>- тест</w:t>
      </w:r>
      <w:r>
        <w:t>ы</w:t>
      </w:r>
    </w:p>
    <w:p w:rsidR="00416A6C" w:rsidRPr="008E28A1" w:rsidRDefault="00626148" w:rsidP="008E28A1">
      <w:pPr>
        <w:jc w:val="both"/>
      </w:pPr>
      <w:r>
        <w:t>- проекты</w:t>
      </w:r>
    </w:p>
    <w:p w:rsidR="00416A6C" w:rsidRDefault="00416A6C" w:rsidP="002D0E81">
      <w:pPr>
        <w:rPr>
          <w:color w:val="000000"/>
        </w:rPr>
      </w:pPr>
    </w:p>
    <w:p w:rsidR="003126E1" w:rsidRPr="00427286" w:rsidRDefault="003126E1" w:rsidP="003126E1">
      <w:pPr>
        <w:jc w:val="center"/>
        <w:rPr>
          <w:b/>
        </w:rPr>
      </w:pPr>
      <w:r w:rsidRPr="00427286">
        <w:rPr>
          <w:b/>
        </w:rPr>
        <w:t>УЧЕБНО-МЕТОДИЧЕСКОЕ И ИНФОРМАЦИОННОЕ ОБЕСПЕЧЕНИЕ ОБРАЗОВАТЕЛЬНОГО ПРОЦЕССА</w:t>
      </w:r>
    </w:p>
    <w:p w:rsidR="007468AC" w:rsidRPr="002D0E81" w:rsidRDefault="007468AC" w:rsidP="002D0E81">
      <w:pPr>
        <w:rPr>
          <w:color w:val="000000"/>
        </w:rPr>
      </w:pPr>
    </w:p>
    <w:p w:rsidR="002D0E81" w:rsidRPr="002D0E81" w:rsidRDefault="002D0E81" w:rsidP="002D0E81">
      <w:r w:rsidRPr="002D0E81">
        <w:t xml:space="preserve">1.Программа «Музыка 1-7 классы. Искусство 8-9 классы», М., Просвещение, 2007г. </w:t>
      </w:r>
      <w:proofErr w:type="spellStart"/>
      <w:r w:rsidRPr="002D0E81">
        <w:t>Г.П.Сергеева</w:t>
      </w:r>
      <w:proofErr w:type="spellEnd"/>
      <w:r w:rsidRPr="002D0E81">
        <w:t xml:space="preserve">, И.Э. </w:t>
      </w:r>
      <w:proofErr w:type="spellStart"/>
      <w:r w:rsidRPr="002D0E81">
        <w:t>Кашекова</w:t>
      </w:r>
      <w:proofErr w:type="spellEnd"/>
      <w:r w:rsidRPr="002D0E81">
        <w:t xml:space="preserve">, </w:t>
      </w:r>
      <w:proofErr w:type="spellStart"/>
      <w:r w:rsidRPr="002D0E81">
        <w:t>Е.Д.Критская</w:t>
      </w:r>
      <w:proofErr w:type="spellEnd"/>
    </w:p>
    <w:p w:rsidR="002D0E81" w:rsidRPr="002D0E81" w:rsidRDefault="002D0E81" w:rsidP="002D0E81">
      <w:r w:rsidRPr="002D0E81">
        <w:t xml:space="preserve">2. </w:t>
      </w:r>
      <w:proofErr w:type="spellStart"/>
      <w:r w:rsidRPr="002D0E81">
        <w:t>Г.П.Сергеева</w:t>
      </w:r>
      <w:proofErr w:type="spellEnd"/>
      <w:r w:rsidRPr="002D0E81">
        <w:t xml:space="preserve"> И.Э </w:t>
      </w:r>
      <w:proofErr w:type="spellStart"/>
      <w:r w:rsidRPr="002D0E81">
        <w:t>Кашекова</w:t>
      </w:r>
      <w:proofErr w:type="spellEnd"/>
      <w:r w:rsidRPr="002D0E81">
        <w:t xml:space="preserve"> Учебник «Искусство 8-9 класс» М., Просвещение, 2011 г.</w:t>
      </w:r>
    </w:p>
    <w:p w:rsidR="00FD622A" w:rsidRDefault="00FD622A" w:rsidP="002D0E81">
      <w:r>
        <w:t>3.</w:t>
      </w:r>
      <w:r w:rsidRPr="00FD622A">
        <w:t xml:space="preserve"> </w:t>
      </w:r>
      <w:proofErr w:type="spellStart"/>
      <w:r>
        <w:t>Г.П.Сергеева</w:t>
      </w:r>
      <w:proofErr w:type="spellEnd"/>
      <w:r>
        <w:t xml:space="preserve"> Уроки искусства. Поурочные разработки 8-9 классы М.: Просвещение М.: Просвещение 2014</w:t>
      </w:r>
    </w:p>
    <w:p w:rsidR="00E70E5F" w:rsidRPr="00447AF9" w:rsidRDefault="00E70E5F" w:rsidP="00E70E5F">
      <w:pPr>
        <w:rPr>
          <w:i/>
          <w:color w:val="000000" w:themeColor="text1"/>
        </w:rPr>
      </w:pPr>
      <w:r w:rsidRPr="00D658AE">
        <w:rPr>
          <w:bCs/>
          <w:i/>
        </w:rPr>
        <w:t>И</w:t>
      </w:r>
      <w:r w:rsidRPr="00447AF9">
        <w:rPr>
          <w:bCs/>
          <w:i/>
          <w:color w:val="000000" w:themeColor="text1"/>
        </w:rPr>
        <w:t>нтернет ресурсы</w:t>
      </w:r>
    </w:p>
    <w:p w:rsidR="00E70E5F" w:rsidRPr="00447AF9" w:rsidRDefault="004B0AE1" w:rsidP="00E70E5F">
      <w:pPr>
        <w:ind w:left="776"/>
        <w:rPr>
          <w:color w:val="000000" w:themeColor="text1"/>
        </w:rPr>
      </w:pPr>
      <w:hyperlink r:id="rId8" w:history="1">
        <w:r w:rsidR="00E70E5F" w:rsidRPr="00447AF9">
          <w:rPr>
            <w:rStyle w:val="a3"/>
            <w:color w:val="000000" w:themeColor="text1"/>
            <w:lang w:val="en-US"/>
          </w:rPr>
          <w:t>http</w:t>
        </w:r>
        <w:r w:rsidR="00E70E5F" w:rsidRPr="00447AF9">
          <w:rPr>
            <w:rStyle w:val="a3"/>
            <w:color w:val="000000" w:themeColor="text1"/>
          </w:rPr>
          <w:t>://</w:t>
        </w:r>
        <w:r w:rsidR="00E70E5F" w:rsidRPr="00447AF9">
          <w:rPr>
            <w:rStyle w:val="a3"/>
            <w:color w:val="000000" w:themeColor="text1"/>
            <w:lang w:val="en-US"/>
          </w:rPr>
          <w:t>school</w:t>
        </w:r>
        <w:r w:rsidR="00E70E5F" w:rsidRPr="00447AF9">
          <w:rPr>
            <w:rStyle w:val="a3"/>
            <w:color w:val="000000" w:themeColor="text1"/>
          </w:rPr>
          <w:t>-</w:t>
        </w:r>
        <w:r w:rsidR="00E70E5F" w:rsidRPr="00447AF9">
          <w:rPr>
            <w:rStyle w:val="a3"/>
            <w:color w:val="000000" w:themeColor="text1"/>
            <w:lang w:val="en-US"/>
          </w:rPr>
          <w:t>collection</w:t>
        </w:r>
        <w:r w:rsidR="00E70E5F" w:rsidRPr="00447AF9">
          <w:rPr>
            <w:rStyle w:val="a3"/>
            <w:color w:val="000000" w:themeColor="text1"/>
          </w:rPr>
          <w:t>.</w:t>
        </w:r>
        <w:proofErr w:type="spellStart"/>
        <w:r w:rsidR="00E70E5F" w:rsidRPr="00447AF9">
          <w:rPr>
            <w:rStyle w:val="a3"/>
            <w:color w:val="000000" w:themeColor="text1"/>
            <w:lang w:val="en-US"/>
          </w:rPr>
          <w:t>edu</w:t>
        </w:r>
        <w:proofErr w:type="spellEnd"/>
        <w:r w:rsidR="00E70E5F" w:rsidRPr="00447AF9">
          <w:rPr>
            <w:rStyle w:val="a3"/>
            <w:color w:val="000000" w:themeColor="text1"/>
          </w:rPr>
          <w:t>.</w:t>
        </w:r>
        <w:proofErr w:type="spellStart"/>
        <w:r w:rsidR="00E70E5F" w:rsidRPr="00447AF9">
          <w:rPr>
            <w:rStyle w:val="a3"/>
            <w:color w:val="000000" w:themeColor="text1"/>
            <w:lang w:val="en-US"/>
          </w:rPr>
          <w:t>ru</w:t>
        </w:r>
        <w:proofErr w:type="spellEnd"/>
        <w:r w:rsidR="00E70E5F" w:rsidRPr="00447AF9">
          <w:rPr>
            <w:rStyle w:val="a3"/>
            <w:color w:val="000000" w:themeColor="text1"/>
          </w:rPr>
          <w:t>/</w:t>
        </w:r>
      </w:hyperlink>
    </w:p>
    <w:p w:rsidR="00E70E5F" w:rsidRPr="00447AF9" w:rsidRDefault="004B0AE1" w:rsidP="00E70E5F">
      <w:pPr>
        <w:ind w:left="776"/>
        <w:rPr>
          <w:color w:val="000000" w:themeColor="text1"/>
        </w:rPr>
      </w:pPr>
      <w:hyperlink r:id="rId9" w:tgtFrame="_blank" w:history="1">
        <w:r w:rsidR="00E70E5F" w:rsidRPr="00447AF9">
          <w:rPr>
            <w:rStyle w:val="a3"/>
            <w:color w:val="000000" w:themeColor="text1"/>
            <w:bdr w:val="none" w:sz="0" w:space="0" w:color="auto" w:frame="1"/>
          </w:rPr>
          <w:t>http://www.plakaty.ru/</w:t>
        </w:r>
      </w:hyperlink>
    </w:p>
    <w:p w:rsidR="00E70E5F" w:rsidRPr="005737FF" w:rsidRDefault="004B0AE1" w:rsidP="00E70E5F">
      <w:pPr>
        <w:ind w:left="776"/>
        <w:rPr>
          <w:color w:val="000000" w:themeColor="text1"/>
        </w:rPr>
      </w:pPr>
      <w:hyperlink r:id="rId10" w:tgtFrame="_blank" w:history="1">
        <w:r w:rsidR="00E70E5F" w:rsidRPr="00447AF9">
          <w:rPr>
            <w:rStyle w:val="a3"/>
            <w:color w:val="000000" w:themeColor="text1"/>
            <w:bdr w:val="none" w:sz="0" w:space="0" w:color="auto" w:frame="1"/>
          </w:rPr>
          <w:t>http://www.kulturamira.ru/</w:t>
        </w:r>
      </w:hyperlink>
    </w:p>
    <w:p w:rsidR="00E70E5F" w:rsidRPr="00E70E5F" w:rsidRDefault="00E70E5F" w:rsidP="00553CE7">
      <w:pPr>
        <w:rPr>
          <w:b/>
        </w:rPr>
      </w:pPr>
    </w:p>
    <w:p w:rsidR="00553CE7" w:rsidRPr="00DA7EB7" w:rsidRDefault="007468AC" w:rsidP="00553CE7">
      <w:pPr>
        <w:rPr>
          <w:i/>
          <w:color w:val="000000" w:themeColor="text1"/>
        </w:rPr>
      </w:pPr>
      <w:r>
        <w:rPr>
          <w:bCs/>
          <w:i/>
          <w:color w:val="000000" w:themeColor="text1"/>
        </w:rPr>
        <w:t>Технические средства обучения</w:t>
      </w:r>
    </w:p>
    <w:p w:rsidR="00553CE7" w:rsidRPr="00E94C55" w:rsidRDefault="00553CE7" w:rsidP="00553CE7">
      <w:pPr>
        <w:numPr>
          <w:ilvl w:val="0"/>
          <w:numId w:val="11"/>
        </w:numPr>
        <w:spacing w:line="301" w:lineRule="atLeast"/>
      </w:pPr>
      <w:r w:rsidRPr="00E94C55">
        <w:t>экран.</w:t>
      </w:r>
    </w:p>
    <w:p w:rsidR="00553CE7" w:rsidRDefault="00553CE7" w:rsidP="00553CE7">
      <w:pPr>
        <w:numPr>
          <w:ilvl w:val="0"/>
          <w:numId w:val="11"/>
        </w:numPr>
        <w:spacing w:line="301" w:lineRule="atLeast"/>
      </w:pPr>
      <w:r>
        <w:t>ноутбук</w:t>
      </w:r>
    </w:p>
    <w:p w:rsidR="00553CE7" w:rsidRDefault="00553CE7" w:rsidP="00553CE7">
      <w:pPr>
        <w:numPr>
          <w:ilvl w:val="0"/>
          <w:numId w:val="11"/>
        </w:numPr>
        <w:spacing w:line="301" w:lineRule="atLeast"/>
      </w:pPr>
      <w:r>
        <w:t>проектор</w:t>
      </w:r>
    </w:p>
    <w:p w:rsidR="00553CE7" w:rsidRDefault="00553CE7" w:rsidP="00553CE7">
      <w:pPr>
        <w:numPr>
          <w:ilvl w:val="0"/>
          <w:numId w:val="11"/>
        </w:numPr>
        <w:spacing w:line="301" w:lineRule="atLeast"/>
      </w:pPr>
      <w:r>
        <w:t>Сканер / принтер</w:t>
      </w:r>
    </w:p>
    <w:p w:rsidR="00553CE7" w:rsidRPr="00E94C55" w:rsidRDefault="00553CE7" w:rsidP="00553CE7">
      <w:pPr>
        <w:numPr>
          <w:ilvl w:val="0"/>
          <w:numId w:val="11"/>
        </w:numPr>
        <w:spacing w:line="301" w:lineRule="atLeast"/>
      </w:pPr>
      <w:r>
        <w:t>Образовательные ресурсы (диск</w:t>
      </w:r>
      <w:r w:rsidRPr="00E94C55">
        <w:t>).</w:t>
      </w:r>
    </w:p>
    <w:p w:rsidR="00553CE7" w:rsidRDefault="00553CE7" w:rsidP="00553CE7"/>
    <w:p w:rsidR="002D0E81" w:rsidRPr="004D7FEC" w:rsidRDefault="002D0E81" w:rsidP="0083717B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</w:rPr>
      </w:pPr>
    </w:p>
    <w:p w:rsidR="0083717B" w:rsidRPr="004D7FEC" w:rsidRDefault="0083717B" w:rsidP="0083717B">
      <w:pPr>
        <w:jc w:val="both"/>
        <w:rPr>
          <w:i/>
        </w:rPr>
      </w:pPr>
    </w:p>
    <w:p w:rsidR="0055010A" w:rsidRDefault="0055010A" w:rsidP="006D6579"/>
    <w:p w:rsidR="005C78F0" w:rsidRDefault="005C78F0" w:rsidP="00301F00">
      <w:pPr>
        <w:outlineLvl w:val="0"/>
        <w:rPr>
          <w:rStyle w:val="a3"/>
          <w:i/>
        </w:rPr>
      </w:pPr>
    </w:p>
    <w:p w:rsidR="007E2B3D" w:rsidRDefault="007E2B3D" w:rsidP="00301F00">
      <w:pPr>
        <w:outlineLvl w:val="0"/>
        <w:rPr>
          <w:rStyle w:val="a3"/>
          <w:i/>
        </w:rPr>
      </w:pPr>
    </w:p>
    <w:p w:rsidR="007E2B3D" w:rsidRDefault="007E2B3D" w:rsidP="00301F00">
      <w:pPr>
        <w:outlineLvl w:val="0"/>
        <w:rPr>
          <w:rStyle w:val="a3"/>
          <w:i/>
        </w:rPr>
      </w:pPr>
    </w:p>
    <w:p w:rsidR="007E2B3D" w:rsidRDefault="007E2B3D" w:rsidP="00301F00">
      <w:pPr>
        <w:outlineLvl w:val="0"/>
        <w:rPr>
          <w:rStyle w:val="a3"/>
          <w:i/>
        </w:rPr>
      </w:pPr>
    </w:p>
    <w:p w:rsidR="007E2B3D" w:rsidRDefault="007E2B3D" w:rsidP="00301F00">
      <w:pPr>
        <w:outlineLvl w:val="0"/>
        <w:rPr>
          <w:rStyle w:val="a3"/>
          <w:i/>
        </w:rPr>
      </w:pPr>
    </w:p>
    <w:p w:rsidR="007E2B3D" w:rsidRDefault="007E2B3D" w:rsidP="00301F00">
      <w:pPr>
        <w:outlineLvl w:val="0"/>
        <w:rPr>
          <w:rStyle w:val="a3"/>
          <w:i/>
        </w:rPr>
      </w:pPr>
    </w:p>
    <w:p w:rsidR="007E2B3D" w:rsidRDefault="007E2B3D" w:rsidP="00301F00">
      <w:pPr>
        <w:outlineLvl w:val="0"/>
        <w:rPr>
          <w:rStyle w:val="a3"/>
          <w:i/>
        </w:rPr>
      </w:pPr>
    </w:p>
    <w:p w:rsidR="007E2B3D" w:rsidRDefault="007E2B3D" w:rsidP="00301F00">
      <w:pPr>
        <w:outlineLvl w:val="0"/>
        <w:rPr>
          <w:rStyle w:val="a3"/>
          <w:i/>
        </w:rPr>
      </w:pPr>
    </w:p>
    <w:p w:rsidR="007E2B3D" w:rsidRDefault="007E2B3D" w:rsidP="00301F00">
      <w:pPr>
        <w:outlineLvl w:val="0"/>
        <w:rPr>
          <w:rStyle w:val="a3"/>
          <w:i/>
        </w:rPr>
      </w:pPr>
    </w:p>
    <w:p w:rsidR="007E2B3D" w:rsidRDefault="007E2B3D" w:rsidP="00301F00">
      <w:pPr>
        <w:outlineLvl w:val="0"/>
        <w:rPr>
          <w:rStyle w:val="a3"/>
          <w:i/>
        </w:rPr>
      </w:pPr>
    </w:p>
    <w:p w:rsidR="007E2B3D" w:rsidRDefault="007E2B3D" w:rsidP="00301F00">
      <w:pPr>
        <w:outlineLvl w:val="0"/>
        <w:rPr>
          <w:rStyle w:val="a3"/>
          <w:i/>
        </w:rPr>
      </w:pPr>
    </w:p>
    <w:p w:rsidR="007E2B3D" w:rsidRDefault="007E2B3D" w:rsidP="00301F00">
      <w:pPr>
        <w:outlineLvl w:val="0"/>
        <w:rPr>
          <w:rStyle w:val="a3"/>
          <w:i/>
        </w:rPr>
      </w:pPr>
    </w:p>
    <w:p w:rsidR="007E2B3D" w:rsidRDefault="007E2B3D" w:rsidP="00301F00">
      <w:pPr>
        <w:outlineLvl w:val="0"/>
        <w:rPr>
          <w:rStyle w:val="a3"/>
          <w:i/>
        </w:rPr>
      </w:pPr>
    </w:p>
    <w:p w:rsidR="007E2B3D" w:rsidRDefault="007E2B3D" w:rsidP="00301F00">
      <w:pPr>
        <w:outlineLvl w:val="0"/>
        <w:rPr>
          <w:rStyle w:val="a3"/>
          <w:i/>
        </w:rPr>
      </w:pPr>
    </w:p>
    <w:p w:rsidR="007E2B3D" w:rsidRDefault="007E2B3D" w:rsidP="00301F00">
      <w:pPr>
        <w:outlineLvl w:val="0"/>
        <w:rPr>
          <w:rStyle w:val="a3"/>
          <w:i/>
        </w:rPr>
      </w:pPr>
    </w:p>
    <w:p w:rsidR="007E2B3D" w:rsidRDefault="007E2B3D" w:rsidP="00301F00">
      <w:pPr>
        <w:outlineLvl w:val="0"/>
        <w:rPr>
          <w:rStyle w:val="a3"/>
          <w:i/>
        </w:rPr>
      </w:pPr>
    </w:p>
    <w:p w:rsidR="007E2B3D" w:rsidRDefault="007E2B3D" w:rsidP="00301F00">
      <w:pPr>
        <w:outlineLvl w:val="0"/>
        <w:rPr>
          <w:rStyle w:val="a3"/>
          <w:i/>
        </w:rPr>
      </w:pPr>
    </w:p>
    <w:p w:rsidR="00E70E5F" w:rsidRDefault="00E70E5F" w:rsidP="00301F00">
      <w:pPr>
        <w:outlineLvl w:val="0"/>
        <w:rPr>
          <w:rStyle w:val="a3"/>
          <w:i/>
        </w:rPr>
      </w:pPr>
    </w:p>
    <w:p w:rsidR="00E70E5F" w:rsidRDefault="00E70E5F" w:rsidP="00301F00">
      <w:pPr>
        <w:outlineLvl w:val="0"/>
        <w:rPr>
          <w:rStyle w:val="a3"/>
          <w:i/>
        </w:rPr>
      </w:pPr>
    </w:p>
    <w:p w:rsidR="00E70E5F" w:rsidRDefault="00E70E5F" w:rsidP="00301F00">
      <w:pPr>
        <w:outlineLvl w:val="0"/>
        <w:rPr>
          <w:rStyle w:val="a3"/>
          <w:i/>
        </w:rPr>
      </w:pPr>
    </w:p>
    <w:p w:rsidR="00E70E5F" w:rsidRDefault="00E70E5F" w:rsidP="00301F00">
      <w:pPr>
        <w:outlineLvl w:val="0"/>
        <w:rPr>
          <w:rStyle w:val="a3"/>
          <w:i/>
        </w:rPr>
      </w:pPr>
    </w:p>
    <w:p w:rsidR="00E70E5F" w:rsidRDefault="00E70E5F" w:rsidP="00301F00">
      <w:pPr>
        <w:outlineLvl w:val="0"/>
        <w:rPr>
          <w:rStyle w:val="a3"/>
          <w:i/>
        </w:rPr>
      </w:pPr>
    </w:p>
    <w:p w:rsidR="005C78F0" w:rsidRDefault="005C78F0" w:rsidP="00301F00">
      <w:pPr>
        <w:outlineLvl w:val="0"/>
        <w:rPr>
          <w:rStyle w:val="a3"/>
          <w:i/>
        </w:rPr>
      </w:pPr>
    </w:p>
    <w:p w:rsidR="007E2B3D" w:rsidRPr="009322B3" w:rsidRDefault="007E2B3D" w:rsidP="007E2B3D">
      <w:pPr>
        <w:jc w:val="center"/>
        <w:rPr>
          <w:sz w:val="22"/>
          <w:szCs w:val="22"/>
          <w:lang w:eastAsia="en-US"/>
        </w:rPr>
      </w:pPr>
    </w:p>
    <w:p w:rsidR="007E2B3D" w:rsidRPr="00355859" w:rsidRDefault="007E2B3D" w:rsidP="007E2B3D">
      <w:pPr>
        <w:jc w:val="center"/>
        <w:rPr>
          <w:lang w:eastAsia="en-US"/>
        </w:rPr>
      </w:pPr>
      <w:r w:rsidRPr="00355859">
        <w:rPr>
          <w:lang w:eastAsia="en-US"/>
        </w:rPr>
        <w:t>Лист регистрации изменений к рабочей программе</w:t>
      </w:r>
    </w:p>
    <w:p w:rsidR="007E2B3D" w:rsidRPr="00355859" w:rsidRDefault="007E2B3D" w:rsidP="007E2B3D">
      <w:pPr>
        <w:suppressAutoHyphens/>
        <w:jc w:val="center"/>
        <w:rPr>
          <w:rFonts w:eastAsia="Calibri"/>
          <w:lang w:eastAsia="zh-CN"/>
        </w:rPr>
      </w:pPr>
      <w:r w:rsidRPr="00355859">
        <w:rPr>
          <w:rFonts w:eastAsia="Calibri"/>
          <w:lang w:eastAsia="zh-CN"/>
        </w:rPr>
        <w:t>учебного предмета</w:t>
      </w:r>
    </w:p>
    <w:p w:rsidR="007E2B3D" w:rsidRPr="00355859" w:rsidRDefault="007E2B3D" w:rsidP="007E2B3D">
      <w:pPr>
        <w:suppressAutoHyphens/>
        <w:jc w:val="center"/>
        <w:rPr>
          <w:rFonts w:eastAsia="Calibri"/>
          <w:sz w:val="28"/>
          <w:szCs w:val="28"/>
          <w:lang w:eastAsia="zh-CN"/>
        </w:rPr>
      </w:pPr>
      <w:r w:rsidRPr="00355859">
        <w:rPr>
          <w:rFonts w:eastAsia="Calibri"/>
          <w:lang w:eastAsia="zh-CN"/>
        </w:rPr>
        <w:t>«</w:t>
      </w:r>
      <w:r>
        <w:rPr>
          <w:rFonts w:eastAsia="Calibri"/>
          <w:lang w:eastAsia="zh-CN"/>
        </w:rPr>
        <w:t>Искусство</w:t>
      </w:r>
      <w:r w:rsidRPr="00355859">
        <w:rPr>
          <w:rFonts w:eastAsia="Calibri"/>
          <w:lang w:eastAsia="zh-CN"/>
        </w:rPr>
        <w:t xml:space="preserve">» </w:t>
      </w:r>
      <w:r>
        <w:rPr>
          <w:rFonts w:eastAsia="Calibri"/>
          <w:lang w:eastAsia="zh-CN"/>
        </w:rPr>
        <w:t>9 класс</w:t>
      </w:r>
      <w:r w:rsidRPr="00355859">
        <w:rPr>
          <w:rFonts w:eastAsia="Calibri"/>
          <w:lang w:eastAsia="zh-CN"/>
        </w:rPr>
        <w:t xml:space="preserve"> основного общего образования</w:t>
      </w:r>
    </w:p>
    <w:p w:rsidR="007E2B3D" w:rsidRPr="00355859" w:rsidRDefault="007E2B3D" w:rsidP="007E2B3D">
      <w:pPr>
        <w:jc w:val="center"/>
        <w:rPr>
          <w:lang w:eastAsia="en-US"/>
        </w:rPr>
      </w:pPr>
    </w:p>
    <w:p w:rsidR="007E2B3D" w:rsidRPr="00355859" w:rsidRDefault="007E2B3D" w:rsidP="007E2B3D">
      <w:pPr>
        <w:jc w:val="center"/>
        <w:rPr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1300"/>
        <w:gridCol w:w="3236"/>
        <w:gridCol w:w="1559"/>
        <w:gridCol w:w="2545"/>
      </w:tblGrid>
      <w:tr w:rsidR="007E2B3D" w:rsidRPr="00355859" w:rsidTr="00BF75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355859" w:rsidRDefault="007E2B3D" w:rsidP="00416A6C">
            <w:pPr>
              <w:jc w:val="center"/>
              <w:rPr>
                <w:lang w:eastAsia="en-US"/>
              </w:rPr>
            </w:pPr>
            <w:r w:rsidRPr="00355859">
              <w:rPr>
                <w:lang w:eastAsia="en-US"/>
              </w:rPr>
              <w:t xml:space="preserve">№ </w:t>
            </w:r>
            <w:proofErr w:type="spellStart"/>
            <w:r w:rsidRPr="00355859">
              <w:rPr>
                <w:lang w:eastAsia="en-US"/>
              </w:rPr>
              <w:t>пп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355859" w:rsidRDefault="007E2B3D" w:rsidP="00416A6C">
            <w:pPr>
              <w:jc w:val="center"/>
              <w:rPr>
                <w:lang w:eastAsia="en-US"/>
              </w:rPr>
            </w:pPr>
            <w:r w:rsidRPr="00355859">
              <w:rPr>
                <w:lang w:eastAsia="en-US"/>
              </w:rPr>
              <w:t>Дата изменения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355859" w:rsidRDefault="007E2B3D" w:rsidP="00416A6C">
            <w:pPr>
              <w:jc w:val="center"/>
              <w:rPr>
                <w:lang w:eastAsia="en-US"/>
              </w:rPr>
            </w:pPr>
            <w:r w:rsidRPr="00355859">
              <w:rPr>
                <w:lang w:eastAsia="en-US"/>
              </w:rPr>
              <w:t>Причина изменения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355859" w:rsidRDefault="007E2B3D" w:rsidP="00416A6C">
            <w:pPr>
              <w:jc w:val="center"/>
              <w:rPr>
                <w:lang w:eastAsia="en-US"/>
              </w:rPr>
            </w:pPr>
            <w:r w:rsidRPr="00355859">
              <w:rPr>
                <w:lang w:eastAsia="en-US"/>
              </w:rPr>
              <w:t>Суть изменения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2B3D" w:rsidRPr="00355859" w:rsidRDefault="007E2B3D" w:rsidP="00416A6C">
            <w:pPr>
              <w:jc w:val="center"/>
              <w:rPr>
                <w:lang w:eastAsia="en-US"/>
              </w:rPr>
            </w:pPr>
            <w:r w:rsidRPr="00355859">
              <w:rPr>
                <w:lang w:eastAsia="en-US"/>
              </w:rPr>
              <w:t>Корректирующие действия</w:t>
            </w:r>
          </w:p>
        </w:tc>
      </w:tr>
      <w:tr w:rsidR="00BF7511" w:rsidRPr="00355859" w:rsidTr="00BF75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Default="00BF7511" w:rsidP="00BF7511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Default="00BF7511" w:rsidP="00BF7511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Default="00BF7511" w:rsidP="00BF7511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Default="00BF7511" w:rsidP="00BF7511">
            <w:pPr>
              <w:spacing w:line="256" w:lineRule="auto"/>
              <w:rPr>
                <w:lang w:eastAsia="en-US"/>
              </w:rPr>
            </w:pPr>
          </w:p>
        </w:tc>
      </w:tr>
      <w:tr w:rsidR="00BF7511" w:rsidRPr="00355859" w:rsidTr="00BF75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</w:tr>
      <w:tr w:rsidR="00BF7511" w:rsidRPr="00355859" w:rsidTr="00BF75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</w:tr>
      <w:tr w:rsidR="00BF7511" w:rsidRPr="00355859" w:rsidTr="00BF75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</w:tr>
      <w:tr w:rsidR="00BF7511" w:rsidRPr="00355859" w:rsidTr="00BF75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</w:tr>
      <w:tr w:rsidR="00BF7511" w:rsidRPr="00355859" w:rsidTr="00BF75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</w:tr>
      <w:tr w:rsidR="00BF7511" w:rsidRPr="00355859" w:rsidTr="00BF75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</w:tr>
      <w:tr w:rsidR="00BF7511" w:rsidRPr="00355859" w:rsidTr="00BF75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511" w:rsidRPr="00355859" w:rsidRDefault="00BF7511" w:rsidP="00BF7511">
            <w:pPr>
              <w:jc w:val="center"/>
              <w:rPr>
                <w:lang w:eastAsia="en-US"/>
              </w:rPr>
            </w:pPr>
          </w:p>
        </w:tc>
      </w:tr>
    </w:tbl>
    <w:p w:rsidR="005C78F0" w:rsidRDefault="005C78F0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5C78F0" w:rsidRDefault="005C78F0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301F00">
      <w:pPr>
        <w:outlineLvl w:val="0"/>
        <w:rPr>
          <w:rStyle w:val="a3"/>
          <w:i/>
        </w:rPr>
      </w:pPr>
    </w:p>
    <w:p w:rsidR="006D0294" w:rsidRDefault="006D0294" w:rsidP="005C78F0">
      <w:pPr>
        <w:rPr>
          <w:b/>
        </w:rPr>
      </w:pPr>
    </w:p>
    <w:sectPr w:rsidR="006D0294" w:rsidSect="00071F46">
      <w:footerReference w:type="even" r:id="rId11"/>
      <w:footerReference w:type="defaul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4BC" w:rsidRDefault="007904BC">
      <w:r>
        <w:separator/>
      </w:r>
    </w:p>
  </w:endnote>
  <w:endnote w:type="continuationSeparator" w:id="0">
    <w:p w:rsidR="007904BC" w:rsidRDefault="00790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A6C" w:rsidRDefault="00416A6C" w:rsidP="008C49A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16A6C" w:rsidRDefault="00416A6C" w:rsidP="008C49A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85150798"/>
      <w:docPartObj>
        <w:docPartGallery w:val="Page Numbers (Bottom of Page)"/>
        <w:docPartUnique/>
      </w:docPartObj>
    </w:sdtPr>
    <w:sdtEndPr/>
    <w:sdtContent>
      <w:p w:rsidR="00416A6C" w:rsidRDefault="00416A6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0AE1">
          <w:rPr>
            <w:noProof/>
          </w:rPr>
          <w:t>2</w:t>
        </w:r>
        <w:r>
          <w:fldChar w:fldCharType="end"/>
        </w:r>
      </w:p>
    </w:sdtContent>
  </w:sdt>
  <w:p w:rsidR="00416A6C" w:rsidRDefault="00416A6C" w:rsidP="008C49A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4BC" w:rsidRDefault="007904BC">
      <w:r>
        <w:separator/>
      </w:r>
    </w:p>
  </w:footnote>
  <w:footnote w:type="continuationSeparator" w:id="0">
    <w:p w:rsidR="007904BC" w:rsidRDefault="00790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240676A"/>
    <w:lvl w:ilvl="0">
      <w:numFmt w:val="bullet"/>
      <w:lvlText w:val="*"/>
      <w:lvlJc w:val="left"/>
    </w:lvl>
  </w:abstractNum>
  <w:abstractNum w:abstractNumId="1">
    <w:nsid w:val="03AC0240"/>
    <w:multiLevelType w:val="hybridMultilevel"/>
    <w:tmpl w:val="82C684A8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EA6B6C"/>
    <w:multiLevelType w:val="hybridMultilevel"/>
    <w:tmpl w:val="83BADC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05706E"/>
    <w:multiLevelType w:val="hybridMultilevel"/>
    <w:tmpl w:val="06AA1C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2461CE"/>
    <w:multiLevelType w:val="hybridMultilevel"/>
    <w:tmpl w:val="F044FF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0E4995"/>
    <w:multiLevelType w:val="hybridMultilevel"/>
    <w:tmpl w:val="1C06939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772BF8"/>
    <w:multiLevelType w:val="hybridMultilevel"/>
    <w:tmpl w:val="F4CA8D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B3078A"/>
    <w:multiLevelType w:val="multilevel"/>
    <w:tmpl w:val="DD1E4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F97E3F"/>
    <w:multiLevelType w:val="hybridMultilevel"/>
    <w:tmpl w:val="1B9211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51D6486"/>
    <w:multiLevelType w:val="multilevel"/>
    <w:tmpl w:val="8506C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15944FA"/>
    <w:multiLevelType w:val="hybridMultilevel"/>
    <w:tmpl w:val="3FA613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D17B5E"/>
    <w:multiLevelType w:val="hybridMultilevel"/>
    <w:tmpl w:val="0F8848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9"/>
  </w:num>
  <w:num w:numId="3">
    <w:abstractNumId w:val="11"/>
  </w:num>
  <w:num w:numId="4">
    <w:abstractNumId w:val="3"/>
  </w:num>
  <w:num w:numId="5">
    <w:abstractNumId w:val="6"/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7"/>
  </w:num>
  <w:num w:numId="11">
    <w:abstractNumId w:val="10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DC4"/>
    <w:rsid w:val="00001011"/>
    <w:rsid w:val="000336D0"/>
    <w:rsid w:val="00071F46"/>
    <w:rsid w:val="00081384"/>
    <w:rsid w:val="00085B04"/>
    <w:rsid w:val="000A1F5E"/>
    <w:rsid w:val="000D3DEA"/>
    <w:rsid w:val="000D5A12"/>
    <w:rsid w:val="000E0BC0"/>
    <w:rsid w:val="000E159C"/>
    <w:rsid w:val="000E4DC9"/>
    <w:rsid w:val="000F456D"/>
    <w:rsid w:val="0011264F"/>
    <w:rsid w:val="00112A99"/>
    <w:rsid w:val="00152DC4"/>
    <w:rsid w:val="00167A45"/>
    <w:rsid w:val="00173895"/>
    <w:rsid w:val="0017615B"/>
    <w:rsid w:val="00191CB8"/>
    <w:rsid w:val="001A17F6"/>
    <w:rsid w:val="001A5A4F"/>
    <w:rsid w:val="001A5C80"/>
    <w:rsid w:val="001A6554"/>
    <w:rsid w:val="001D58B8"/>
    <w:rsid w:val="001F2324"/>
    <w:rsid w:val="001F3C97"/>
    <w:rsid w:val="00205BA8"/>
    <w:rsid w:val="00235720"/>
    <w:rsid w:val="00241935"/>
    <w:rsid w:val="00243338"/>
    <w:rsid w:val="0026392C"/>
    <w:rsid w:val="00264105"/>
    <w:rsid w:val="00265630"/>
    <w:rsid w:val="002662D4"/>
    <w:rsid w:val="00270C4E"/>
    <w:rsid w:val="00272B97"/>
    <w:rsid w:val="00280B0F"/>
    <w:rsid w:val="00282D82"/>
    <w:rsid w:val="0028451E"/>
    <w:rsid w:val="00286637"/>
    <w:rsid w:val="002A3148"/>
    <w:rsid w:val="002A5F8B"/>
    <w:rsid w:val="002D04DA"/>
    <w:rsid w:val="002D0E81"/>
    <w:rsid w:val="002E0F12"/>
    <w:rsid w:val="00301F00"/>
    <w:rsid w:val="003126E1"/>
    <w:rsid w:val="00324C46"/>
    <w:rsid w:val="00355859"/>
    <w:rsid w:val="003675F6"/>
    <w:rsid w:val="00394D6D"/>
    <w:rsid w:val="00396147"/>
    <w:rsid w:val="003D6987"/>
    <w:rsid w:val="003F5E78"/>
    <w:rsid w:val="00400B9F"/>
    <w:rsid w:val="00401594"/>
    <w:rsid w:val="00416A6C"/>
    <w:rsid w:val="00483226"/>
    <w:rsid w:val="00494C93"/>
    <w:rsid w:val="004B0AE1"/>
    <w:rsid w:val="004B5316"/>
    <w:rsid w:val="004D7689"/>
    <w:rsid w:val="004E0D71"/>
    <w:rsid w:val="00523CEA"/>
    <w:rsid w:val="00543E80"/>
    <w:rsid w:val="00545EA2"/>
    <w:rsid w:val="005500CB"/>
    <w:rsid w:val="0055010A"/>
    <w:rsid w:val="00550279"/>
    <w:rsid w:val="00553CE7"/>
    <w:rsid w:val="0056721C"/>
    <w:rsid w:val="00581F39"/>
    <w:rsid w:val="00593726"/>
    <w:rsid w:val="005C78F0"/>
    <w:rsid w:val="005F0EC1"/>
    <w:rsid w:val="00617082"/>
    <w:rsid w:val="00626148"/>
    <w:rsid w:val="00630C64"/>
    <w:rsid w:val="006477CF"/>
    <w:rsid w:val="0067656F"/>
    <w:rsid w:val="00680487"/>
    <w:rsid w:val="00684EBF"/>
    <w:rsid w:val="006A40CB"/>
    <w:rsid w:val="006B3095"/>
    <w:rsid w:val="006B37AE"/>
    <w:rsid w:val="006C1724"/>
    <w:rsid w:val="006D0294"/>
    <w:rsid w:val="006D6579"/>
    <w:rsid w:val="006E5AA6"/>
    <w:rsid w:val="006F255F"/>
    <w:rsid w:val="006F29E5"/>
    <w:rsid w:val="00706107"/>
    <w:rsid w:val="00706279"/>
    <w:rsid w:val="00714491"/>
    <w:rsid w:val="007231DC"/>
    <w:rsid w:val="0073181A"/>
    <w:rsid w:val="00745FB3"/>
    <w:rsid w:val="007468AC"/>
    <w:rsid w:val="00753B99"/>
    <w:rsid w:val="007616FF"/>
    <w:rsid w:val="00772B09"/>
    <w:rsid w:val="007765D6"/>
    <w:rsid w:val="00780A20"/>
    <w:rsid w:val="007849C9"/>
    <w:rsid w:val="007904BC"/>
    <w:rsid w:val="00793133"/>
    <w:rsid w:val="00794C88"/>
    <w:rsid w:val="00797BBE"/>
    <w:rsid w:val="007A7585"/>
    <w:rsid w:val="007C0223"/>
    <w:rsid w:val="007C1CD6"/>
    <w:rsid w:val="007D070B"/>
    <w:rsid w:val="007E2B3D"/>
    <w:rsid w:val="007E6E69"/>
    <w:rsid w:val="007F507C"/>
    <w:rsid w:val="00805E8E"/>
    <w:rsid w:val="00806112"/>
    <w:rsid w:val="00836309"/>
    <w:rsid w:val="0083717B"/>
    <w:rsid w:val="00842F2E"/>
    <w:rsid w:val="00872683"/>
    <w:rsid w:val="008A451F"/>
    <w:rsid w:val="008C49A5"/>
    <w:rsid w:val="008E28A1"/>
    <w:rsid w:val="008E4123"/>
    <w:rsid w:val="008E6F11"/>
    <w:rsid w:val="00913E6E"/>
    <w:rsid w:val="009318AC"/>
    <w:rsid w:val="009322B3"/>
    <w:rsid w:val="00971793"/>
    <w:rsid w:val="009A58B1"/>
    <w:rsid w:val="009D1D51"/>
    <w:rsid w:val="009D53F8"/>
    <w:rsid w:val="009D6C8F"/>
    <w:rsid w:val="009F093E"/>
    <w:rsid w:val="00A0356B"/>
    <w:rsid w:val="00A12509"/>
    <w:rsid w:val="00A12ACC"/>
    <w:rsid w:val="00A4601A"/>
    <w:rsid w:val="00A46F8E"/>
    <w:rsid w:val="00A60958"/>
    <w:rsid w:val="00A84940"/>
    <w:rsid w:val="00A975F5"/>
    <w:rsid w:val="00AF0806"/>
    <w:rsid w:val="00AF27B0"/>
    <w:rsid w:val="00B30AB9"/>
    <w:rsid w:val="00BB7566"/>
    <w:rsid w:val="00BC4103"/>
    <w:rsid w:val="00BD483A"/>
    <w:rsid w:val="00BF7511"/>
    <w:rsid w:val="00C0194B"/>
    <w:rsid w:val="00C0581C"/>
    <w:rsid w:val="00C10CBC"/>
    <w:rsid w:val="00C3368D"/>
    <w:rsid w:val="00C35CCD"/>
    <w:rsid w:val="00C958EE"/>
    <w:rsid w:val="00CA14B1"/>
    <w:rsid w:val="00CA6B4E"/>
    <w:rsid w:val="00CC6D61"/>
    <w:rsid w:val="00CD2D82"/>
    <w:rsid w:val="00CF03C8"/>
    <w:rsid w:val="00D14D1F"/>
    <w:rsid w:val="00D16555"/>
    <w:rsid w:val="00D20C3F"/>
    <w:rsid w:val="00D33C8A"/>
    <w:rsid w:val="00DB0B21"/>
    <w:rsid w:val="00DB22AE"/>
    <w:rsid w:val="00E266F1"/>
    <w:rsid w:val="00E444B1"/>
    <w:rsid w:val="00E70E5F"/>
    <w:rsid w:val="00E76B67"/>
    <w:rsid w:val="00E80B83"/>
    <w:rsid w:val="00E90226"/>
    <w:rsid w:val="00E94F91"/>
    <w:rsid w:val="00EA00C9"/>
    <w:rsid w:val="00EA2411"/>
    <w:rsid w:val="00ED012C"/>
    <w:rsid w:val="00ED2D84"/>
    <w:rsid w:val="00EE52B4"/>
    <w:rsid w:val="00F134A0"/>
    <w:rsid w:val="00F13B3B"/>
    <w:rsid w:val="00F22A91"/>
    <w:rsid w:val="00F34FE9"/>
    <w:rsid w:val="00F43322"/>
    <w:rsid w:val="00FA5D93"/>
    <w:rsid w:val="00FB7D5D"/>
    <w:rsid w:val="00FD622A"/>
    <w:rsid w:val="00FF1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FE13A0-3CF0-43C6-B622-439EDD9E0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3717B"/>
    <w:pPr>
      <w:ind w:firstLine="706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83717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rsid w:val="0083717B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83717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8371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83717B"/>
  </w:style>
  <w:style w:type="paragraph" w:styleId="a7">
    <w:name w:val="List Paragraph"/>
    <w:basedOn w:val="a"/>
    <w:uiPriority w:val="34"/>
    <w:qFormat/>
    <w:rsid w:val="006D657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F5E7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F5E78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553C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b"/>
    <w:uiPriority w:val="59"/>
    <w:rsid w:val="007468A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rsid w:val="00746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b"/>
    <w:uiPriority w:val="59"/>
    <w:rsid w:val="00324C4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71F4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71F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kulturamir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katy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15</Pages>
  <Words>4633</Words>
  <Characters>26409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66</cp:revision>
  <cp:lastPrinted>2018-04-07T08:01:00Z</cp:lastPrinted>
  <dcterms:created xsi:type="dcterms:W3CDTF">2014-08-24T10:52:00Z</dcterms:created>
  <dcterms:modified xsi:type="dcterms:W3CDTF">2018-04-16T15:30:00Z</dcterms:modified>
</cp:coreProperties>
</file>